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AFB"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noProof/>
          <w:lang w:eastAsia="ru-RU"/>
        </w:rPr>
        <w:drawing>
          <wp:inline distT="0" distB="0" distL="0" distR="0" wp14:anchorId="6DE29C54" wp14:editId="29944604">
            <wp:extent cx="5581650" cy="7467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0" cy="7467600"/>
                    </a:xfrm>
                    <a:prstGeom prst="rect">
                      <a:avLst/>
                    </a:prstGeom>
                    <a:noFill/>
                    <a:ln>
                      <a:noFill/>
                    </a:ln>
                  </pic:spPr>
                </pic:pic>
              </a:graphicData>
            </a:graphic>
          </wp:inline>
        </w:drawing>
      </w: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noProof/>
          <w:lang w:eastAsia="ru-RU"/>
        </w:rPr>
        <w:lastRenderedPageBreak/>
        <w:drawing>
          <wp:inline distT="0" distB="0" distL="0" distR="0" wp14:anchorId="1A105277" wp14:editId="7F3868E2">
            <wp:extent cx="5638800" cy="74537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8800" cy="7453745"/>
                    </a:xfrm>
                    <a:prstGeom prst="rect">
                      <a:avLst/>
                    </a:prstGeom>
                    <a:noFill/>
                    <a:ln>
                      <a:noFill/>
                    </a:ln>
                  </pic:spPr>
                </pic:pic>
              </a:graphicData>
            </a:graphic>
          </wp:inline>
        </w:drawing>
      </w: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jc w:val="center"/>
        <w:rPr>
          <w:rFonts w:ascii="Times New Roman" w:hAnsi="Times New Roman" w:cs="Times New Roman"/>
          <w:b/>
          <w:sz w:val="20"/>
          <w:szCs w:val="20"/>
        </w:rPr>
      </w:pPr>
      <w:r w:rsidRPr="005222BD">
        <w:rPr>
          <w:rFonts w:ascii="Times New Roman" w:hAnsi="Times New Roman" w:cs="Times New Roman"/>
          <w:b/>
          <w:sz w:val="20"/>
          <w:szCs w:val="20"/>
          <w:lang w:val="kk-KZ"/>
        </w:rPr>
        <w:lastRenderedPageBreak/>
        <w:t>Студент үшін пән бойынша оқыту бағдарламасы</w:t>
      </w:r>
      <w:r w:rsidRPr="005222BD">
        <w:rPr>
          <w:rFonts w:ascii="Times New Roman" w:hAnsi="Times New Roman" w:cs="Times New Roman"/>
          <w:b/>
          <w:sz w:val="20"/>
          <w:szCs w:val="20"/>
        </w:rPr>
        <w:t xml:space="preserve"> (</w:t>
      </w:r>
      <w:r w:rsidRPr="005222BD">
        <w:rPr>
          <w:rFonts w:ascii="Times New Roman" w:hAnsi="Times New Roman" w:cs="Times New Roman"/>
          <w:b/>
          <w:sz w:val="20"/>
          <w:szCs w:val="20"/>
          <w:lang w:val="en-US"/>
        </w:rPr>
        <w:t>Syllabus</w:t>
      </w:r>
      <w:r w:rsidRPr="005222BD">
        <w:rPr>
          <w:rFonts w:ascii="Times New Roman" w:hAnsi="Times New Roman" w:cs="Times New Roman"/>
          <w:b/>
          <w:sz w:val="20"/>
          <w:szCs w:val="20"/>
        </w:rPr>
        <w:t>)</w:t>
      </w:r>
    </w:p>
    <w:p w:rsidR="005222BD" w:rsidRPr="005222BD" w:rsidRDefault="005222BD" w:rsidP="005222BD">
      <w:pPr>
        <w:spacing w:after="0" w:line="240" w:lineRule="auto"/>
        <w:ind w:right="-81"/>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 20</w:t>
      </w:r>
      <w:r w:rsidRPr="005222BD">
        <w:rPr>
          <w:rFonts w:ascii="Times New Roman" w:hAnsi="Times New Roman" w:cs="Times New Roman"/>
          <w:b/>
          <w:sz w:val="20"/>
          <w:szCs w:val="20"/>
          <w:lang w:val="kk-KZ"/>
        </w:rPr>
        <w:t>17</w:t>
      </w:r>
      <w:r w:rsidRPr="005222BD">
        <w:rPr>
          <w:rFonts w:ascii="Times New Roman" w:hAnsi="Times New Roman" w:cs="Times New Roman"/>
          <w:b/>
          <w:sz w:val="20"/>
          <w:szCs w:val="20"/>
        </w:rPr>
        <w:t>-201</w:t>
      </w:r>
      <w:r w:rsidRPr="005222BD">
        <w:rPr>
          <w:rFonts w:ascii="Times New Roman" w:hAnsi="Times New Roman" w:cs="Times New Roman"/>
          <w:b/>
          <w:sz w:val="20"/>
          <w:szCs w:val="20"/>
          <w:lang w:val="kk-KZ"/>
        </w:rPr>
        <w:t>8</w:t>
      </w:r>
      <w:r w:rsidRPr="005222BD">
        <w:rPr>
          <w:rFonts w:ascii="Times New Roman" w:hAnsi="Times New Roman" w:cs="Times New Roman"/>
          <w:b/>
          <w:sz w:val="20"/>
          <w:szCs w:val="20"/>
        </w:rPr>
        <w:t xml:space="preserve"> </w:t>
      </w:r>
      <w:r w:rsidRPr="005222BD">
        <w:rPr>
          <w:rFonts w:ascii="Times New Roman" w:hAnsi="Times New Roman" w:cs="Times New Roman"/>
          <w:b/>
          <w:sz w:val="20"/>
          <w:szCs w:val="20"/>
          <w:lang w:val="kk-KZ"/>
        </w:rPr>
        <w:t>оқу жылына арналған</w:t>
      </w:r>
    </w:p>
    <w:p w:rsidR="005222BD" w:rsidRPr="005222BD" w:rsidRDefault="005222BD" w:rsidP="005222BD">
      <w:pPr>
        <w:pStyle w:val="1"/>
        <w:ind w:left="1800"/>
        <w:rPr>
          <w:b/>
          <w:sz w:val="20"/>
          <w:szCs w:val="20"/>
          <w:lang w:val="kk-KZ"/>
        </w:rPr>
      </w:pPr>
      <w:r w:rsidRPr="005222BD">
        <w:rPr>
          <w:b/>
          <w:sz w:val="20"/>
          <w:szCs w:val="20"/>
          <w:lang w:val="kk-KZ"/>
        </w:rPr>
        <w:t xml:space="preserve">                     ККМ/P TM 4220</w:t>
      </w:r>
      <w:r w:rsidRPr="005222BD">
        <w:rPr>
          <w:sz w:val="20"/>
          <w:szCs w:val="20"/>
          <w:lang w:val="kk-KZ"/>
        </w:rPr>
        <w:t xml:space="preserve"> </w:t>
      </w:r>
      <w:r w:rsidRPr="005222BD">
        <w:rPr>
          <w:b/>
          <w:sz w:val="20"/>
          <w:szCs w:val="20"/>
          <w:lang w:val="kk-KZ"/>
        </w:rPr>
        <w:t>Көтергіш-көліктік машиналар</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80"/>
        <w:gridCol w:w="290"/>
        <w:gridCol w:w="86"/>
        <w:gridCol w:w="150"/>
        <w:gridCol w:w="49"/>
        <w:gridCol w:w="64"/>
        <w:gridCol w:w="81"/>
        <w:gridCol w:w="63"/>
        <w:gridCol w:w="251"/>
        <w:gridCol w:w="525"/>
        <w:gridCol w:w="89"/>
        <w:gridCol w:w="606"/>
        <w:gridCol w:w="86"/>
        <w:gridCol w:w="360"/>
        <w:gridCol w:w="338"/>
        <w:gridCol w:w="742"/>
        <w:gridCol w:w="196"/>
        <w:gridCol w:w="535"/>
        <w:gridCol w:w="403"/>
        <w:gridCol w:w="126"/>
        <w:gridCol w:w="869"/>
        <w:gridCol w:w="627"/>
        <w:gridCol w:w="2622"/>
      </w:tblGrid>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1. </w:t>
            </w:r>
            <w:r w:rsidRPr="005222BD">
              <w:rPr>
                <w:rFonts w:ascii="Times New Roman" w:hAnsi="Times New Roman" w:cs="Times New Roman"/>
                <w:b/>
                <w:sz w:val="20"/>
                <w:szCs w:val="20"/>
                <w:lang w:val="kk-KZ"/>
              </w:rPr>
              <w:t>Негізгі мәліметтер</w:t>
            </w:r>
          </w:p>
        </w:tc>
      </w:tr>
      <w:tr w:rsidR="005222BD" w:rsidRPr="005222BD" w:rsidTr="006B08C0">
        <w:tc>
          <w:tcPr>
            <w:tcW w:w="2079" w:type="dxa"/>
            <w:gridSpan w:val="7"/>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rPr>
              <w:t>Факультет</w:t>
            </w:r>
          </w:p>
        </w:tc>
        <w:tc>
          <w:tcPr>
            <w:tcW w:w="8519" w:type="dxa"/>
            <w:gridSpan w:val="17"/>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Инженерлік техникалық</w:t>
            </w:r>
          </w:p>
        </w:tc>
      </w:tr>
      <w:tr w:rsidR="005222BD" w:rsidRPr="005222BD" w:rsidTr="006B08C0">
        <w:tc>
          <w:tcPr>
            <w:tcW w:w="2079" w:type="dxa"/>
            <w:gridSpan w:val="7"/>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Мамандық</w:t>
            </w:r>
          </w:p>
        </w:tc>
        <w:tc>
          <w:tcPr>
            <w:tcW w:w="8519" w:type="dxa"/>
            <w:gridSpan w:val="17"/>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5В080</w:t>
            </w:r>
            <w:r w:rsidRPr="005222BD">
              <w:rPr>
                <w:rFonts w:ascii="Times New Roman" w:hAnsi="Times New Roman" w:cs="Times New Roman"/>
                <w:sz w:val="20"/>
                <w:szCs w:val="20"/>
              </w:rPr>
              <w:t>600</w:t>
            </w:r>
            <w:r w:rsidRPr="005222BD">
              <w:rPr>
                <w:rFonts w:ascii="Times New Roman" w:hAnsi="Times New Roman" w:cs="Times New Roman"/>
                <w:sz w:val="20"/>
                <w:szCs w:val="20"/>
                <w:lang w:val="kk-KZ"/>
              </w:rPr>
              <w:t>– Аграрлық техника және технология</w:t>
            </w:r>
          </w:p>
        </w:tc>
      </w:tr>
      <w:tr w:rsidR="005222BD" w:rsidRPr="005222BD" w:rsidTr="006B08C0">
        <w:tc>
          <w:tcPr>
            <w:tcW w:w="1260" w:type="dxa"/>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rPr>
              <w:t xml:space="preserve">Курс </w:t>
            </w:r>
          </w:p>
          <w:p w:rsidR="005222BD" w:rsidRPr="005222BD" w:rsidRDefault="005222BD" w:rsidP="005222BD">
            <w:pPr>
              <w:spacing w:after="0" w:line="240" w:lineRule="auto"/>
              <w:jc w:val="center"/>
              <w:rPr>
                <w:rFonts w:ascii="Times New Roman" w:hAnsi="Times New Roman" w:cs="Times New Roman"/>
                <w:sz w:val="20"/>
                <w:szCs w:val="20"/>
              </w:rPr>
            </w:pPr>
          </w:p>
        </w:tc>
        <w:tc>
          <w:tcPr>
            <w:tcW w:w="755" w:type="dxa"/>
            <w:gridSpan w:val="5"/>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4</w:t>
            </w:r>
          </w:p>
        </w:tc>
        <w:tc>
          <w:tcPr>
            <w:tcW w:w="1073" w:type="dxa"/>
            <w:gridSpan w:val="6"/>
          </w:tcPr>
          <w:p w:rsidR="005222BD" w:rsidRPr="005222BD" w:rsidRDefault="005222BD" w:rsidP="005222BD">
            <w:pPr>
              <w:spacing w:after="0" w:line="240" w:lineRule="auto"/>
              <w:jc w:val="center"/>
              <w:rPr>
                <w:rFonts w:ascii="Times New Roman" w:hAnsi="Times New Roman" w:cs="Times New Roman"/>
                <w:sz w:val="20"/>
                <w:szCs w:val="20"/>
              </w:rPr>
            </w:pPr>
            <w:r w:rsidRPr="005222BD">
              <w:rPr>
                <w:rFonts w:ascii="Times New Roman" w:hAnsi="Times New Roman" w:cs="Times New Roman"/>
                <w:sz w:val="20"/>
                <w:szCs w:val="20"/>
              </w:rPr>
              <w:t xml:space="preserve">Семестр </w:t>
            </w:r>
          </w:p>
        </w:tc>
        <w:tc>
          <w:tcPr>
            <w:tcW w:w="1052" w:type="dxa"/>
            <w:gridSpan w:val="3"/>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7</w:t>
            </w:r>
          </w:p>
        </w:tc>
        <w:tc>
          <w:tcPr>
            <w:tcW w:w="1080" w:type="dxa"/>
            <w:gridSpan w:val="2"/>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Оқыту нысаны</w:t>
            </w:r>
          </w:p>
        </w:tc>
        <w:tc>
          <w:tcPr>
            <w:tcW w:w="1260" w:type="dxa"/>
            <w:gridSpan w:val="4"/>
          </w:tcPr>
          <w:p w:rsidR="005222BD" w:rsidRPr="005222BD" w:rsidRDefault="005222BD" w:rsidP="005222BD">
            <w:pPr>
              <w:spacing w:after="0" w:line="240" w:lineRule="auto"/>
              <w:ind w:left="-533" w:firstLine="533"/>
              <w:rPr>
                <w:rFonts w:ascii="Times New Roman" w:hAnsi="Times New Roman" w:cs="Times New Roman"/>
                <w:sz w:val="20"/>
                <w:szCs w:val="20"/>
                <w:lang w:val="kk-KZ"/>
              </w:rPr>
            </w:pPr>
            <w:r w:rsidRPr="005222BD">
              <w:rPr>
                <w:rFonts w:ascii="Times New Roman" w:hAnsi="Times New Roman" w:cs="Times New Roman"/>
                <w:sz w:val="20"/>
                <w:szCs w:val="20"/>
                <w:lang w:val="kk-KZ"/>
              </w:rPr>
              <w:t>күндізгі</w:t>
            </w:r>
          </w:p>
        </w:tc>
        <w:tc>
          <w:tcPr>
            <w:tcW w:w="1496" w:type="dxa"/>
            <w:gridSpan w:val="2"/>
          </w:tcPr>
          <w:p w:rsidR="005222BD" w:rsidRPr="005222BD" w:rsidRDefault="005222BD" w:rsidP="005222BD">
            <w:pPr>
              <w:spacing w:after="0" w:line="240" w:lineRule="auto"/>
              <w:ind w:left="-533" w:firstLine="533"/>
              <w:rPr>
                <w:rFonts w:ascii="Times New Roman" w:hAnsi="Times New Roman" w:cs="Times New Roman"/>
                <w:sz w:val="20"/>
                <w:szCs w:val="20"/>
                <w:lang w:val="kk-KZ"/>
              </w:rPr>
            </w:pPr>
            <w:r w:rsidRPr="005222BD">
              <w:rPr>
                <w:rFonts w:ascii="Times New Roman" w:hAnsi="Times New Roman" w:cs="Times New Roman"/>
                <w:sz w:val="20"/>
                <w:szCs w:val="20"/>
                <w:lang w:val="kk-KZ"/>
              </w:rPr>
              <w:t>Бағдарлама</w:t>
            </w:r>
          </w:p>
        </w:tc>
        <w:tc>
          <w:tcPr>
            <w:tcW w:w="2622" w:type="dxa"/>
          </w:tcPr>
          <w:p w:rsidR="005222BD" w:rsidRPr="005222BD" w:rsidRDefault="005222BD" w:rsidP="005222BD">
            <w:pPr>
              <w:spacing w:after="0" w:line="240" w:lineRule="auto"/>
              <w:ind w:left="-533" w:firstLine="533"/>
              <w:rPr>
                <w:rFonts w:ascii="Times New Roman" w:hAnsi="Times New Roman" w:cs="Times New Roman"/>
                <w:sz w:val="20"/>
                <w:szCs w:val="20"/>
              </w:rPr>
            </w:pPr>
          </w:p>
        </w:tc>
      </w:tr>
      <w:tr w:rsidR="005222BD" w:rsidRPr="005222BD" w:rsidTr="006B08C0">
        <w:tc>
          <w:tcPr>
            <w:tcW w:w="2015" w:type="dxa"/>
            <w:gridSpan w:val="6"/>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Пән циклы</w:t>
            </w:r>
          </w:p>
        </w:tc>
        <w:tc>
          <w:tcPr>
            <w:tcW w:w="2125" w:type="dxa"/>
            <w:gridSpan w:val="9"/>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Базалық</w:t>
            </w:r>
          </w:p>
        </w:tc>
        <w:tc>
          <w:tcPr>
            <w:tcW w:w="2340" w:type="dxa"/>
            <w:gridSpan w:val="6"/>
          </w:tcPr>
          <w:p w:rsidR="005222BD" w:rsidRPr="005222BD" w:rsidRDefault="005222BD" w:rsidP="005222BD">
            <w:pPr>
              <w:spacing w:after="0" w:line="240" w:lineRule="auto"/>
              <w:ind w:left="-533" w:firstLine="533"/>
              <w:rPr>
                <w:rFonts w:ascii="Times New Roman" w:hAnsi="Times New Roman" w:cs="Times New Roman"/>
                <w:sz w:val="20"/>
                <w:szCs w:val="20"/>
              </w:rPr>
            </w:pPr>
            <w:r w:rsidRPr="005222BD">
              <w:rPr>
                <w:rFonts w:ascii="Times New Roman" w:hAnsi="Times New Roman" w:cs="Times New Roman"/>
                <w:sz w:val="20"/>
                <w:szCs w:val="20"/>
              </w:rPr>
              <w:t>Компонент</w:t>
            </w:r>
          </w:p>
        </w:tc>
        <w:tc>
          <w:tcPr>
            <w:tcW w:w="4118" w:type="dxa"/>
            <w:gridSpan w:val="3"/>
          </w:tcPr>
          <w:p w:rsidR="005222BD" w:rsidRPr="005222BD" w:rsidRDefault="005222BD" w:rsidP="005222BD">
            <w:pPr>
              <w:spacing w:after="0" w:line="240" w:lineRule="auto"/>
              <w:ind w:left="-533" w:firstLine="533"/>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Таңдау бойынша </w:t>
            </w:r>
          </w:p>
        </w:tc>
      </w:tr>
      <w:tr w:rsidR="005222BD" w:rsidRPr="005222BD" w:rsidTr="006B08C0">
        <w:tc>
          <w:tcPr>
            <w:tcW w:w="2015" w:type="dxa"/>
            <w:gridSpan w:val="6"/>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Кредит саны</w:t>
            </w:r>
          </w:p>
        </w:tc>
        <w:tc>
          <w:tcPr>
            <w:tcW w:w="2125" w:type="dxa"/>
            <w:gridSpan w:val="9"/>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3</w:t>
            </w:r>
          </w:p>
        </w:tc>
        <w:tc>
          <w:tcPr>
            <w:tcW w:w="2340" w:type="dxa"/>
            <w:gridSpan w:val="6"/>
          </w:tcPr>
          <w:p w:rsidR="005222BD" w:rsidRPr="005222BD" w:rsidRDefault="005222BD" w:rsidP="005222BD">
            <w:pPr>
              <w:spacing w:after="0" w:line="240" w:lineRule="auto"/>
              <w:ind w:left="-533" w:firstLine="533"/>
              <w:rPr>
                <w:rFonts w:ascii="Times New Roman" w:hAnsi="Times New Roman" w:cs="Times New Roman"/>
                <w:sz w:val="20"/>
                <w:szCs w:val="20"/>
                <w:lang w:val="kk-KZ"/>
              </w:rPr>
            </w:pPr>
            <w:r w:rsidRPr="005222BD">
              <w:rPr>
                <w:rFonts w:ascii="Times New Roman" w:hAnsi="Times New Roman" w:cs="Times New Roman"/>
                <w:sz w:val="20"/>
                <w:szCs w:val="20"/>
                <w:lang w:val="kk-KZ"/>
              </w:rPr>
              <w:t>Сағаттар саны</w:t>
            </w:r>
          </w:p>
        </w:tc>
        <w:tc>
          <w:tcPr>
            <w:tcW w:w="4118" w:type="dxa"/>
            <w:gridSpan w:val="3"/>
          </w:tcPr>
          <w:p w:rsidR="005222BD" w:rsidRPr="005222BD" w:rsidRDefault="005222BD" w:rsidP="005222BD">
            <w:pPr>
              <w:spacing w:after="0" w:line="240" w:lineRule="auto"/>
              <w:ind w:left="-533" w:firstLine="533"/>
              <w:rPr>
                <w:rFonts w:ascii="Times New Roman" w:hAnsi="Times New Roman" w:cs="Times New Roman"/>
                <w:sz w:val="20"/>
                <w:szCs w:val="20"/>
                <w:lang w:val="kk-KZ"/>
              </w:rPr>
            </w:pPr>
            <w:r w:rsidRPr="005222BD">
              <w:rPr>
                <w:rFonts w:ascii="Times New Roman" w:hAnsi="Times New Roman" w:cs="Times New Roman"/>
                <w:sz w:val="20"/>
                <w:szCs w:val="20"/>
                <w:lang w:val="kk-KZ"/>
              </w:rPr>
              <w:t>135</w:t>
            </w:r>
          </w:p>
        </w:tc>
      </w:tr>
      <w:tr w:rsidR="005222BD" w:rsidRPr="005222BD" w:rsidTr="006B08C0">
        <w:tc>
          <w:tcPr>
            <w:tcW w:w="2474" w:type="dxa"/>
            <w:gridSpan w:val="10"/>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Сабақ өткізу орны </w:t>
            </w:r>
          </w:p>
        </w:tc>
        <w:tc>
          <w:tcPr>
            <w:tcW w:w="8124" w:type="dxa"/>
            <w:gridSpan w:val="14"/>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№3 ғимарат</w:t>
            </w:r>
          </w:p>
        </w:tc>
      </w:tr>
      <w:tr w:rsidR="005222BD" w:rsidRPr="005222BD" w:rsidTr="006B08C0">
        <w:tc>
          <w:tcPr>
            <w:tcW w:w="2223" w:type="dxa"/>
            <w:gridSpan w:val="9"/>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Дәріскер</w:t>
            </w:r>
          </w:p>
        </w:tc>
        <w:tc>
          <w:tcPr>
            <w:tcW w:w="8375" w:type="dxa"/>
            <w:gridSpan w:val="15"/>
          </w:tcPr>
          <w:p w:rsidR="005222BD" w:rsidRPr="005222BD" w:rsidRDefault="005222BD" w:rsidP="005222BD">
            <w:pPr>
              <w:spacing w:after="0" w:line="240" w:lineRule="auto"/>
              <w:rPr>
                <w:rFonts w:ascii="Times New Roman" w:hAnsi="Times New Roman" w:cs="Times New Roman"/>
                <w:sz w:val="20"/>
                <w:szCs w:val="20"/>
              </w:rPr>
            </w:pPr>
            <w:proofErr w:type="spellStart"/>
            <w:r w:rsidRPr="005222BD">
              <w:rPr>
                <w:rFonts w:ascii="Times New Roman" w:hAnsi="Times New Roman" w:cs="Times New Roman"/>
                <w:sz w:val="20"/>
                <w:szCs w:val="20"/>
              </w:rPr>
              <w:t>Бекмухамбетова</w:t>
            </w:r>
            <w:proofErr w:type="spellEnd"/>
            <w:r w:rsidRPr="005222BD">
              <w:rPr>
                <w:rFonts w:ascii="Times New Roman" w:hAnsi="Times New Roman" w:cs="Times New Roman"/>
                <w:sz w:val="20"/>
                <w:szCs w:val="20"/>
              </w:rPr>
              <w:t xml:space="preserve"> </w:t>
            </w:r>
            <w:proofErr w:type="spellStart"/>
            <w:r w:rsidRPr="005222BD">
              <w:rPr>
                <w:rFonts w:ascii="Times New Roman" w:hAnsi="Times New Roman" w:cs="Times New Roman"/>
                <w:sz w:val="20"/>
                <w:szCs w:val="20"/>
              </w:rPr>
              <w:t>Жаниса</w:t>
            </w:r>
            <w:proofErr w:type="spellEnd"/>
            <w:r w:rsidRPr="005222BD">
              <w:rPr>
                <w:rFonts w:ascii="Times New Roman" w:hAnsi="Times New Roman" w:cs="Times New Roman"/>
                <w:sz w:val="20"/>
                <w:szCs w:val="20"/>
              </w:rPr>
              <w:t xml:space="preserve"> </w:t>
            </w:r>
            <w:proofErr w:type="spellStart"/>
            <w:r w:rsidRPr="005222BD">
              <w:rPr>
                <w:rFonts w:ascii="Times New Roman" w:hAnsi="Times New Roman" w:cs="Times New Roman"/>
                <w:sz w:val="20"/>
                <w:szCs w:val="20"/>
              </w:rPr>
              <w:t>Каримовна</w:t>
            </w:r>
            <w:proofErr w:type="spellEnd"/>
          </w:p>
        </w:tc>
      </w:tr>
      <w:tr w:rsidR="005222BD" w:rsidRPr="005222BD" w:rsidTr="006B08C0">
        <w:tc>
          <w:tcPr>
            <w:tcW w:w="2223" w:type="dxa"/>
            <w:gridSpan w:val="9"/>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Оқытушы</w:t>
            </w:r>
          </w:p>
        </w:tc>
        <w:tc>
          <w:tcPr>
            <w:tcW w:w="8375" w:type="dxa"/>
            <w:gridSpan w:val="15"/>
          </w:tcPr>
          <w:p w:rsidR="005222BD" w:rsidRPr="005222BD" w:rsidRDefault="005222BD" w:rsidP="005222BD">
            <w:pPr>
              <w:spacing w:after="0" w:line="240" w:lineRule="auto"/>
              <w:rPr>
                <w:rFonts w:ascii="Times New Roman" w:hAnsi="Times New Roman" w:cs="Times New Roman"/>
                <w:sz w:val="20"/>
                <w:szCs w:val="20"/>
              </w:rPr>
            </w:pPr>
            <w:proofErr w:type="spellStart"/>
            <w:r w:rsidRPr="005222BD">
              <w:rPr>
                <w:rFonts w:ascii="Times New Roman" w:hAnsi="Times New Roman" w:cs="Times New Roman"/>
                <w:sz w:val="20"/>
                <w:szCs w:val="20"/>
              </w:rPr>
              <w:t>Бекмухамбетова</w:t>
            </w:r>
            <w:proofErr w:type="spellEnd"/>
            <w:r w:rsidRPr="005222BD">
              <w:rPr>
                <w:rFonts w:ascii="Times New Roman" w:hAnsi="Times New Roman" w:cs="Times New Roman"/>
                <w:sz w:val="20"/>
                <w:szCs w:val="20"/>
              </w:rPr>
              <w:t xml:space="preserve"> </w:t>
            </w:r>
            <w:proofErr w:type="spellStart"/>
            <w:r w:rsidRPr="005222BD">
              <w:rPr>
                <w:rFonts w:ascii="Times New Roman" w:hAnsi="Times New Roman" w:cs="Times New Roman"/>
                <w:sz w:val="20"/>
                <w:szCs w:val="20"/>
              </w:rPr>
              <w:t>Жаниса</w:t>
            </w:r>
            <w:proofErr w:type="spellEnd"/>
            <w:r w:rsidRPr="005222BD">
              <w:rPr>
                <w:rFonts w:ascii="Times New Roman" w:hAnsi="Times New Roman" w:cs="Times New Roman"/>
                <w:sz w:val="20"/>
                <w:szCs w:val="20"/>
              </w:rPr>
              <w:t xml:space="preserve"> </w:t>
            </w:r>
            <w:proofErr w:type="spellStart"/>
            <w:r w:rsidRPr="005222BD">
              <w:rPr>
                <w:rFonts w:ascii="Times New Roman" w:hAnsi="Times New Roman" w:cs="Times New Roman"/>
                <w:sz w:val="20"/>
                <w:szCs w:val="20"/>
              </w:rPr>
              <w:t>Каримовна</w:t>
            </w:r>
            <w:proofErr w:type="spellEnd"/>
          </w:p>
        </w:tc>
      </w:tr>
      <w:tr w:rsidR="005222BD" w:rsidRPr="005222BD" w:rsidTr="006B08C0">
        <w:tc>
          <w:tcPr>
            <w:tcW w:w="1816" w:type="dxa"/>
            <w:gridSpan w:val="4"/>
            <w:vMerge w:val="restart"/>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Кеңес уақыты</w:t>
            </w:r>
          </w:p>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rPr>
              <w:t>(</w:t>
            </w:r>
            <w:proofErr w:type="gramStart"/>
            <w:r w:rsidRPr="005222BD">
              <w:rPr>
                <w:rFonts w:ascii="Times New Roman" w:hAnsi="Times New Roman" w:cs="Times New Roman"/>
                <w:sz w:val="20"/>
                <w:szCs w:val="20"/>
                <w:lang w:val="kk-KZ"/>
              </w:rPr>
              <w:t>СОӨЖ</w:t>
            </w:r>
            <w:proofErr w:type="gramEnd"/>
            <w:r w:rsidRPr="005222BD">
              <w:rPr>
                <w:rFonts w:ascii="Times New Roman" w:hAnsi="Times New Roman" w:cs="Times New Roman"/>
                <w:sz w:val="20"/>
                <w:szCs w:val="20"/>
              </w:rPr>
              <w:t xml:space="preserve"> оф.)</w:t>
            </w:r>
          </w:p>
        </w:tc>
        <w:tc>
          <w:tcPr>
            <w:tcW w:w="1964" w:type="dxa"/>
            <w:gridSpan w:val="10"/>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rPr>
              <w:t>1-</w:t>
            </w:r>
            <w:r w:rsidRPr="005222BD">
              <w:rPr>
                <w:rFonts w:ascii="Times New Roman" w:hAnsi="Times New Roman" w:cs="Times New Roman"/>
                <w:sz w:val="20"/>
                <w:szCs w:val="20"/>
                <w:lang w:val="kk-KZ"/>
              </w:rPr>
              <w:t>нші апта</w:t>
            </w:r>
          </w:p>
        </w:tc>
        <w:tc>
          <w:tcPr>
            <w:tcW w:w="2171" w:type="dxa"/>
            <w:gridSpan w:val="5"/>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rPr>
              <w:t>2-</w:t>
            </w:r>
            <w:r w:rsidRPr="005222BD">
              <w:rPr>
                <w:rFonts w:ascii="Times New Roman" w:hAnsi="Times New Roman" w:cs="Times New Roman"/>
                <w:sz w:val="20"/>
                <w:szCs w:val="20"/>
                <w:lang w:val="kk-KZ"/>
              </w:rPr>
              <w:t>нші апта</w:t>
            </w:r>
          </w:p>
        </w:tc>
        <w:tc>
          <w:tcPr>
            <w:tcW w:w="4647" w:type="dxa"/>
            <w:gridSpan w:val="5"/>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rPr>
              <w:t>3-</w:t>
            </w:r>
            <w:r w:rsidRPr="005222BD">
              <w:rPr>
                <w:rFonts w:ascii="Times New Roman" w:hAnsi="Times New Roman" w:cs="Times New Roman"/>
                <w:sz w:val="20"/>
                <w:szCs w:val="20"/>
                <w:lang w:val="kk-KZ"/>
              </w:rPr>
              <w:t>нші апта</w:t>
            </w:r>
          </w:p>
        </w:tc>
      </w:tr>
      <w:tr w:rsidR="005222BD" w:rsidRPr="005222BD" w:rsidTr="006B08C0">
        <w:tc>
          <w:tcPr>
            <w:tcW w:w="1816" w:type="dxa"/>
            <w:gridSpan w:val="4"/>
            <w:vMerge/>
          </w:tcPr>
          <w:p w:rsidR="005222BD" w:rsidRPr="005222BD" w:rsidRDefault="005222BD" w:rsidP="005222BD">
            <w:pPr>
              <w:spacing w:after="0" w:line="240" w:lineRule="auto"/>
              <w:rPr>
                <w:rFonts w:ascii="Times New Roman" w:hAnsi="Times New Roman" w:cs="Times New Roman"/>
                <w:sz w:val="20"/>
                <w:szCs w:val="20"/>
              </w:rPr>
            </w:pPr>
          </w:p>
        </w:tc>
        <w:tc>
          <w:tcPr>
            <w:tcW w:w="1964" w:type="dxa"/>
            <w:gridSpan w:val="10"/>
          </w:tcPr>
          <w:p w:rsidR="005222BD" w:rsidRPr="005222BD" w:rsidRDefault="005222BD" w:rsidP="005222BD">
            <w:pPr>
              <w:spacing w:after="0" w:line="240" w:lineRule="auto"/>
              <w:rPr>
                <w:rFonts w:ascii="Times New Roman" w:hAnsi="Times New Roman" w:cs="Times New Roman"/>
                <w:sz w:val="20"/>
                <w:szCs w:val="20"/>
              </w:rPr>
            </w:pPr>
          </w:p>
        </w:tc>
        <w:tc>
          <w:tcPr>
            <w:tcW w:w="2171" w:type="dxa"/>
            <w:gridSpan w:val="5"/>
          </w:tcPr>
          <w:p w:rsidR="005222BD" w:rsidRPr="005222BD" w:rsidRDefault="005222BD" w:rsidP="005222BD">
            <w:pPr>
              <w:spacing w:after="0" w:line="240" w:lineRule="auto"/>
              <w:rPr>
                <w:rFonts w:ascii="Times New Roman" w:hAnsi="Times New Roman" w:cs="Times New Roman"/>
                <w:sz w:val="20"/>
                <w:szCs w:val="20"/>
              </w:rPr>
            </w:pPr>
          </w:p>
        </w:tc>
        <w:tc>
          <w:tcPr>
            <w:tcW w:w="4647" w:type="dxa"/>
            <w:gridSpan w:val="5"/>
          </w:tcPr>
          <w:p w:rsidR="005222BD" w:rsidRPr="005222BD" w:rsidRDefault="005222BD" w:rsidP="005222BD">
            <w:pPr>
              <w:spacing w:after="0" w:line="240" w:lineRule="auto"/>
              <w:rPr>
                <w:rFonts w:ascii="Times New Roman" w:hAnsi="Times New Roman" w:cs="Times New Roman"/>
                <w:sz w:val="20"/>
                <w:szCs w:val="20"/>
              </w:rPr>
            </w:pP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2 </w:t>
            </w:r>
            <w:r w:rsidRPr="005222BD">
              <w:rPr>
                <w:rFonts w:ascii="Times New Roman" w:hAnsi="Times New Roman" w:cs="Times New Roman"/>
                <w:b/>
                <w:sz w:val="20"/>
                <w:szCs w:val="20"/>
                <w:lang w:val="kk-KZ"/>
              </w:rPr>
              <w:t>Пререквизиттер және постреквизиттер</w:t>
            </w:r>
          </w:p>
        </w:tc>
      </w:tr>
      <w:tr w:rsidR="005222BD" w:rsidRPr="005222BD" w:rsidTr="006B08C0">
        <w:tc>
          <w:tcPr>
            <w:tcW w:w="1966" w:type="dxa"/>
            <w:gridSpan w:val="5"/>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Пререквизиттер</w:t>
            </w:r>
          </w:p>
        </w:tc>
        <w:tc>
          <w:tcPr>
            <w:tcW w:w="8632" w:type="dxa"/>
            <w:gridSpan w:val="19"/>
          </w:tcPr>
          <w:p w:rsidR="005222BD" w:rsidRPr="005222BD" w:rsidRDefault="005222BD" w:rsidP="005222BD">
            <w:pPr>
              <w:spacing w:after="0" w:line="240" w:lineRule="auto"/>
              <w:jc w:val="both"/>
              <w:rPr>
                <w:rFonts w:ascii="Times New Roman" w:hAnsi="Times New Roman" w:cs="Times New Roman"/>
                <w:b/>
                <w:color w:val="000000"/>
                <w:sz w:val="20"/>
                <w:szCs w:val="20"/>
                <w:lang w:val="kk-KZ"/>
              </w:rPr>
            </w:pPr>
            <w:r w:rsidRPr="005222BD">
              <w:rPr>
                <w:rFonts w:ascii="Times New Roman" w:hAnsi="Times New Roman" w:cs="Times New Roman"/>
                <w:sz w:val="20"/>
                <w:szCs w:val="20"/>
                <w:lang w:val="kk-KZ"/>
              </w:rPr>
              <w:t>Бұл пәнді игеру үшін физика, химия, математика, экология, жалпы техникалық және технологиялық пәндерінен алынған білім, дағдылар мен машықтар қажет</w:t>
            </w:r>
            <w:r w:rsidRPr="005222BD">
              <w:rPr>
                <w:rFonts w:ascii="Times New Roman" w:hAnsi="Times New Roman" w:cs="Times New Roman"/>
                <w:b/>
                <w:color w:val="000000"/>
                <w:sz w:val="20"/>
                <w:szCs w:val="20"/>
                <w:lang w:val="kk-KZ"/>
              </w:rPr>
              <w:t xml:space="preserve"> </w:t>
            </w:r>
          </w:p>
        </w:tc>
      </w:tr>
      <w:tr w:rsidR="005222BD" w:rsidRPr="005222BD" w:rsidTr="006B08C0">
        <w:tc>
          <w:tcPr>
            <w:tcW w:w="1966" w:type="dxa"/>
            <w:gridSpan w:val="5"/>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Постреквизиттер</w:t>
            </w:r>
          </w:p>
        </w:tc>
        <w:tc>
          <w:tcPr>
            <w:tcW w:w="8632" w:type="dxa"/>
            <w:gridSpan w:val="19"/>
          </w:tcPr>
          <w:p w:rsidR="005222BD" w:rsidRPr="005222BD" w:rsidRDefault="005222BD" w:rsidP="005222BD">
            <w:pPr>
              <w:spacing w:after="0" w:line="240" w:lineRule="auto"/>
              <w:jc w:val="both"/>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Пәнді оқу жас маман – инженерлерде техникалық есептерді шешуге кәсіптік, инженерлік шешімдердің қалыптасуын қамтамасыз етеді. Отанымыздың қазіргі заманғы көтергіш-көліктік машиналар конструктивтік ерекшеліктерін білу болашақ мамандар үшін өте үлкен маңызы бар, бұлайша жемісті жұмыс істеуге және жоғары курста арнаулы пәндерді оқуға, студенттердің диплом жұмысының бөлімдерін жазуға дайындайды. </w:t>
            </w: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3 </w:t>
            </w:r>
            <w:proofErr w:type="gramStart"/>
            <w:r w:rsidRPr="005222BD">
              <w:rPr>
                <w:rFonts w:ascii="Times New Roman" w:hAnsi="Times New Roman" w:cs="Times New Roman"/>
                <w:b/>
                <w:sz w:val="20"/>
                <w:szCs w:val="20"/>
                <w:lang w:val="kk-KZ"/>
              </w:rPr>
              <w:t>П</w:t>
            </w:r>
            <w:proofErr w:type="gramEnd"/>
            <w:r w:rsidRPr="005222BD">
              <w:rPr>
                <w:rFonts w:ascii="Times New Roman" w:hAnsi="Times New Roman" w:cs="Times New Roman"/>
                <w:b/>
                <w:sz w:val="20"/>
                <w:szCs w:val="20"/>
                <w:lang w:val="kk-KZ"/>
              </w:rPr>
              <w:t>әннің мақсаты мен міндеттері</w:t>
            </w:r>
          </w:p>
        </w:tc>
      </w:tr>
      <w:tr w:rsidR="005222BD" w:rsidRPr="005222BD" w:rsidTr="006B08C0">
        <w:tc>
          <w:tcPr>
            <w:tcW w:w="1730" w:type="dxa"/>
            <w:gridSpan w:val="3"/>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Мақсаты</w:t>
            </w:r>
          </w:p>
        </w:tc>
        <w:tc>
          <w:tcPr>
            <w:tcW w:w="8868" w:type="dxa"/>
            <w:gridSpan w:val="21"/>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«Көтергіш-көліктік машиналар» пәннің мақсаты –студенттерге </w:t>
            </w:r>
            <w:r w:rsidRPr="005222BD">
              <w:rPr>
                <w:rFonts w:ascii="Times New Roman" w:hAnsi="Times New Roman" w:cs="Times New Roman"/>
                <w:color w:val="000000"/>
                <w:sz w:val="20"/>
                <w:szCs w:val="20"/>
                <w:lang w:val="kk-KZ"/>
              </w:rPr>
              <w:t>тиеу-түсіру</w:t>
            </w:r>
            <w:r w:rsidRPr="005222BD">
              <w:rPr>
                <w:rFonts w:ascii="Times New Roman" w:hAnsi="Times New Roman" w:cs="Times New Roman"/>
                <w:sz w:val="20"/>
                <w:szCs w:val="20"/>
                <w:lang w:val="kk-KZ"/>
              </w:rPr>
              <w:t xml:space="preserve"> жұмыстары үшін техника бойынша, өнеркәсіп саясындағы ағындық-технологиялық линияны пайдалану қасиеттеріне әртүрлі машиналардың ықпалын анықтауға мүмкіндік беретін олардың тораптары мен механизмдерінің жұмыс істеу принципі бойынша теориялық және іс-тәжірибелік білім беру.</w:t>
            </w:r>
          </w:p>
        </w:tc>
      </w:tr>
      <w:tr w:rsidR="005222BD" w:rsidRPr="005222BD" w:rsidTr="006B08C0">
        <w:tc>
          <w:tcPr>
            <w:tcW w:w="1730" w:type="dxa"/>
            <w:gridSpan w:val="3"/>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Міндеттері</w:t>
            </w:r>
          </w:p>
        </w:tc>
        <w:tc>
          <w:tcPr>
            <w:tcW w:w="8868" w:type="dxa"/>
            <w:gridSpan w:val="21"/>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«Көтергіш-көліктік машиналар» пәннің міндеті болашақ маманның игеруі керек:</w:t>
            </w:r>
          </w:p>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ККМның қолданылатын ортасын, жіктелуін және жалпы құрлысын,</w:t>
            </w:r>
          </w:p>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ККМ бөлек түйіндерінің, агрегаттарының және механизмдерінің техникалық сипаттамаларын және жұмыс көрсеткіштерін,</w:t>
            </w:r>
          </w:p>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 бөлек машиналардың нақты пайдалану жағдайдағы жұмысын бағалау және оларды падалануды жақсарту бойынша нұсқаулар беруді. </w:t>
            </w: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4 </w:t>
            </w:r>
            <w:r w:rsidRPr="005222BD">
              <w:rPr>
                <w:rFonts w:ascii="Times New Roman" w:hAnsi="Times New Roman" w:cs="Times New Roman"/>
                <w:b/>
                <w:sz w:val="20"/>
                <w:szCs w:val="20"/>
                <w:lang w:val="kk-KZ"/>
              </w:rPr>
              <w:t>Академиялық сабақтардың бө</w:t>
            </w:r>
            <w:proofErr w:type="gramStart"/>
            <w:r w:rsidRPr="005222BD">
              <w:rPr>
                <w:rFonts w:ascii="Times New Roman" w:hAnsi="Times New Roman" w:cs="Times New Roman"/>
                <w:b/>
                <w:sz w:val="20"/>
                <w:szCs w:val="20"/>
                <w:lang w:val="kk-KZ"/>
              </w:rPr>
              <w:t>л</w:t>
            </w:r>
            <w:proofErr w:type="gramEnd"/>
            <w:r w:rsidRPr="005222BD">
              <w:rPr>
                <w:rFonts w:ascii="Times New Roman" w:hAnsi="Times New Roman" w:cs="Times New Roman"/>
                <w:b/>
                <w:sz w:val="20"/>
                <w:szCs w:val="20"/>
                <w:lang w:val="kk-KZ"/>
              </w:rPr>
              <w:t>інуі</w:t>
            </w:r>
          </w:p>
        </w:tc>
      </w:tr>
      <w:tr w:rsidR="005222BD" w:rsidRPr="005222BD" w:rsidTr="006B08C0">
        <w:tc>
          <w:tcPr>
            <w:tcW w:w="2160" w:type="dxa"/>
            <w:gridSpan w:val="8"/>
            <w:shd w:val="clear" w:color="auto" w:fill="auto"/>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Барлығы</w:t>
            </w:r>
          </w:p>
        </w:tc>
        <w:tc>
          <w:tcPr>
            <w:tcW w:w="839" w:type="dxa"/>
            <w:gridSpan w:val="3"/>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Дәріс</w:t>
            </w:r>
          </w:p>
        </w:tc>
        <w:tc>
          <w:tcPr>
            <w:tcW w:w="695" w:type="dxa"/>
            <w:gridSpan w:val="2"/>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Тәж</w:t>
            </w:r>
            <w:r w:rsidRPr="005222BD">
              <w:rPr>
                <w:rFonts w:ascii="Times New Roman" w:hAnsi="Times New Roman" w:cs="Times New Roman"/>
                <w:sz w:val="20"/>
                <w:szCs w:val="20"/>
              </w:rPr>
              <w:t>.</w:t>
            </w:r>
          </w:p>
        </w:tc>
        <w:tc>
          <w:tcPr>
            <w:tcW w:w="784" w:type="dxa"/>
            <w:gridSpan w:val="3"/>
          </w:tcPr>
          <w:p w:rsidR="005222BD" w:rsidRPr="005222BD" w:rsidRDefault="005222BD" w:rsidP="005222BD">
            <w:pPr>
              <w:spacing w:after="0" w:line="240" w:lineRule="auto"/>
              <w:rPr>
                <w:rFonts w:ascii="Times New Roman" w:hAnsi="Times New Roman" w:cs="Times New Roman"/>
                <w:sz w:val="20"/>
                <w:szCs w:val="20"/>
              </w:rPr>
            </w:pPr>
            <w:r w:rsidRPr="005222BD">
              <w:rPr>
                <w:rFonts w:ascii="Times New Roman" w:hAnsi="Times New Roman" w:cs="Times New Roman"/>
                <w:sz w:val="20"/>
                <w:szCs w:val="20"/>
                <w:lang w:val="kk-KZ"/>
              </w:rPr>
              <w:t>Зерт</w:t>
            </w:r>
            <w:r w:rsidRPr="005222BD">
              <w:rPr>
                <w:rFonts w:ascii="Times New Roman" w:hAnsi="Times New Roman" w:cs="Times New Roman"/>
                <w:sz w:val="20"/>
                <w:szCs w:val="20"/>
              </w:rPr>
              <w:t>.</w:t>
            </w:r>
          </w:p>
        </w:tc>
        <w:tc>
          <w:tcPr>
            <w:tcW w:w="938"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СОӨЖ топ</w:t>
            </w:r>
          </w:p>
        </w:tc>
        <w:tc>
          <w:tcPr>
            <w:tcW w:w="938" w:type="dxa"/>
            <w:gridSpan w:val="2"/>
          </w:tcPr>
          <w:p w:rsidR="005222BD" w:rsidRPr="005222BD" w:rsidRDefault="005222BD" w:rsidP="005222BD">
            <w:pPr>
              <w:spacing w:after="0" w:line="240" w:lineRule="auto"/>
              <w:jc w:val="center"/>
              <w:rPr>
                <w:rFonts w:ascii="Times New Roman" w:hAnsi="Times New Roman" w:cs="Times New Roman"/>
                <w:sz w:val="20"/>
                <w:szCs w:val="20"/>
              </w:rPr>
            </w:pPr>
            <w:r w:rsidRPr="005222BD">
              <w:rPr>
                <w:rFonts w:ascii="Times New Roman" w:hAnsi="Times New Roman" w:cs="Times New Roman"/>
                <w:sz w:val="20"/>
                <w:szCs w:val="20"/>
                <w:lang w:val="kk-KZ"/>
              </w:rPr>
              <w:t>СОӨЖ</w:t>
            </w:r>
            <w:r w:rsidRPr="005222BD">
              <w:rPr>
                <w:rFonts w:ascii="Times New Roman" w:hAnsi="Times New Roman" w:cs="Times New Roman"/>
                <w:sz w:val="20"/>
                <w:szCs w:val="20"/>
              </w:rPr>
              <w:t xml:space="preserve"> </w:t>
            </w:r>
          </w:p>
        </w:tc>
        <w:tc>
          <w:tcPr>
            <w:tcW w:w="995"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СӨЖ</w:t>
            </w:r>
          </w:p>
        </w:tc>
        <w:tc>
          <w:tcPr>
            <w:tcW w:w="3249"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Бақылау нысаны</w:t>
            </w:r>
          </w:p>
        </w:tc>
      </w:tr>
      <w:tr w:rsidR="005222BD" w:rsidRPr="005222BD" w:rsidTr="006B08C0">
        <w:tc>
          <w:tcPr>
            <w:tcW w:w="2160" w:type="dxa"/>
            <w:gridSpan w:val="8"/>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3 </w:t>
            </w:r>
            <w:r w:rsidRPr="005222BD">
              <w:rPr>
                <w:rFonts w:ascii="Times New Roman" w:hAnsi="Times New Roman" w:cs="Times New Roman"/>
                <w:sz w:val="20"/>
                <w:szCs w:val="20"/>
              </w:rPr>
              <w:t xml:space="preserve">кредит </w:t>
            </w:r>
            <w:r w:rsidRPr="005222BD">
              <w:rPr>
                <w:rFonts w:ascii="Times New Roman" w:hAnsi="Times New Roman" w:cs="Times New Roman"/>
                <w:sz w:val="20"/>
                <w:szCs w:val="20"/>
                <w:lang w:val="kk-KZ"/>
              </w:rPr>
              <w:t>135 сағат</w:t>
            </w:r>
          </w:p>
        </w:tc>
        <w:tc>
          <w:tcPr>
            <w:tcW w:w="839" w:type="dxa"/>
            <w:gridSpan w:val="3"/>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5</w:t>
            </w:r>
          </w:p>
        </w:tc>
        <w:tc>
          <w:tcPr>
            <w:tcW w:w="695"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40</w:t>
            </w:r>
          </w:p>
        </w:tc>
        <w:tc>
          <w:tcPr>
            <w:tcW w:w="784" w:type="dxa"/>
            <w:gridSpan w:val="3"/>
          </w:tcPr>
          <w:p w:rsidR="005222BD" w:rsidRPr="005222BD" w:rsidRDefault="005222BD" w:rsidP="005222BD">
            <w:pPr>
              <w:spacing w:after="0" w:line="240" w:lineRule="auto"/>
              <w:jc w:val="center"/>
              <w:rPr>
                <w:rFonts w:ascii="Times New Roman" w:hAnsi="Times New Roman" w:cs="Times New Roman"/>
                <w:sz w:val="20"/>
                <w:szCs w:val="20"/>
                <w:lang w:val="kk-KZ"/>
              </w:rPr>
            </w:pPr>
          </w:p>
        </w:tc>
        <w:tc>
          <w:tcPr>
            <w:tcW w:w="938"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5</w:t>
            </w:r>
          </w:p>
        </w:tc>
        <w:tc>
          <w:tcPr>
            <w:tcW w:w="938"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25</w:t>
            </w:r>
          </w:p>
        </w:tc>
        <w:tc>
          <w:tcPr>
            <w:tcW w:w="995" w:type="dxa"/>
            <w:gridSpan w:val="2"/>
          </w:tcPr>
          <w:p w:rsidR="005222BD" w:rsidRPr="005222BD" w:rsidRDefault="005222BD" w:rsidP="005222BD">
            <w:pPr>
              <w:spacing w:after="0" w:line="240" w:lineRule="auto"/>
              <w:jc w:val="center"/>
              <w:rPr>
                <w:rFonts w:ascii="Times New Roman" w:hAnsi="Times New Roman" w:cs="Times New Roman"/>
                <w:sz w:val="20"/>
                <w:szCs w:val="20"/>
                <w:lang w:val="kk-KZ"/>
              </w:rPr>
            </w:pPr>
            <w:r w:rsidRPr="005222BD">
              <w:rPr>
                <w:rFonts w:ascii="Times New Roman" w:hAnsi="Times New Roman" w:cs="Times New Roman"/>
                <w:sz w:val="20"/>
                <w:szCs w:val="20"/>
                <w:lang w:val="kk-KZ"/>
              </w:rPr>
              <w:t>60</w:t>
            </w:r>
          </w:p>
        </w:tc>
        <w:tc>
          <w:tcPr>
            <w:tcW w:w="3249" w:type="dxa"/>
            <w:gridSpan w:val="2"/>
          </w:tcPr>
          <w:p w:rsidR="005222BD" w:rsidRPr="005222BD" w:rsidRDefault="005222BD" w:rsidP="005222BD">
            <w:pPr>
              <w:tabs>
                <w:tab w:val="center" w:pos="1375"/>
              </w:tabs>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          емтихан</w:t>
            </w: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lang w:val="kk-KZ"/>
              </w:rPr>
              <w:t>5 Пәннің мазмұны</w:t>
            </w:r>
          </w:p>
        </w:tc>
      </w:tr>
      <w:tr w:rsidR="005222BD" w:rsidRPr="005222BD" w:rsidTr="006B08C0">
        <w:tc>
          <w:tcPr>
            <w:tcW w:w="10598" w:type="dxa"/>
            <w:gridSpan w:val="24"/>
          </w:tcPr>
          <w:p w:rsidR="005222BD" w:rsidRPr="005222BD" w:rsidRDefault="005222BD" w:rsidP="005222BD">
            <w:pPr>
              <w:spacing w:after="0" w:line="240" w:lineRule="auto"/>
              <w:jc w:val="both"/>
              <w:rPr>
                <w:rFonts w:ascii="Times New Roman" w:hAnsi="Times New Roman" w:cs="Times New Roman"/>
                <w:sz w:val="20"/>
                <w:szCs w:val="20"/>
                <w:lang w:val="kk-KZ"/>
              </w:rPr>
            </w:pPr>
            <w:r w:rsidRPr="005222BD">
              <w:rPr>
                <w:rFonts w:ascii="Times New Roman" w:hAnsi="Times New Roman" w:cs="Times New Roman"/>
                <w:sz w:val="20"/>
                <w:szCs w:val="20"/>
                <w:lang w:val="kk-KZ"/>
              </w:rPr>
              <w:t>««Көтергіш-көліктік машиналар» пәні элективті базалық пән болып табылады.</w:t>
            </w:r>
          </w:p>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Берілген курс көтергіш-көліктік машиналардың сүлбелерін қаратырады, олардың жалпы құрлысын, жүккөтергіш, тасымалдау және тиеп-түсіру машиналарының  және рельстік және рельссіз көліктің констркутивтік ерекшеліктерін, теориялық негіздерін және олардың есептелулерін қарастырады.</w:t>
            </w: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6 </w:t>
            </w:r>
            <w:r w:rsidRPr="005222BD">
              <w:rPr>
                <w:rFonts w:ascii="Times New Roman" w:hAnsi="Times New Roman" w:cs="Times New Roman"/>
                <w:b/>
                <w:sz w:val="20"/>
                <w:szCs w:val="20"/>
                <w:lang w:val="kk-KZ"/>
              </w:rPr>
              <w:t>Курс саясаты</w:t>
            </w:r>
          </w:p>
        </w:tc>
      </w:tr>
      <w:tr w:rsidR="005222BD" w:rsidRPr="005222BD" w:rsidTr="006B08C0">
        <w:tc>
          <w:tcPr>
            <w:tcW w:w="10598" w:type="dxa"/>
            <w:gridSpan w:val="24"/>
          </w:tcPr>
          <w:p w:rsidR="005222BD" w:rsidRPr="005222BD" w:rsidRDefault="005222BD" w:rsidP="005222BD">
            <w:pPr>
              <w:tabs>
                <w:tab w:val="left" w:pos="2320"/>
              </w:tabs>
              <w:spacing w:after="0" w:line="240" w:lineRule="auto"/>
              <w:ind w:firstLine="360"/>
              <w:jc w:val="both"/>
              <w:outlineLvl w:val="0"/>
              <w:rPr>
                <w:rFonts w:ascii="Times New Roman" w:hAnsi="Times New Roman" w:cs="Times New Roman"/>
                <w:sz w:val="20"/>
                <w:szCs w:val="20"/>
                <w:lang w:val="kk-KZ"/>
              </w:rPr>
            </w:pPr>
            <w:r w:rsidRPr="005222BD">
              <w:rPr>
                <w:rFonts w:ascii="Times New Roman" w:hAnsi="Times New Roman" w:cs="Times New Roman"/>
                <w:sz w:val="20"/>
                <w:szCs w:val="20"/>
                <w:lang w:val="kk-KZ"/>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222BD" w:rsidRPr="005222BD" w:rsidRDefault="005222BD" w:rsidP="005222BD">
            <w:pPr>
              <w:spacing w:after="0" w:line="240" w:lineRule="auto"/>
              <w:ind w:firstLine="72"/>
              <w:jc w:val="both"/>
              <w:rPr>
                <w:rFonts w:ascii="Times New Roman" w:hAnsi="Times New Roman" w:cs="Times New Roman"/>
                <w:sz w:val="20"/>
                <w:szCs w:val="20"/>
                <w:lang w:val="kk-KZ"/>
              </w:rPr>
            </w:pPr>
            <w:r w:rsidRPr="005222BD">
              <w:rPr>
                <w:rFonts w:ascii="Times New Roman" w:hAnsi="Times New Roman" w:cs="Times New Roman"/>
                <w:sz w:val="20"/>
                <w:szCs w:val="20"/>
                <w:lang w:val="kk-KZ"/>
              </w:rPr>
              <w:t xml:space="preserve">Өздік жұмыстың барлық тапсырмалары келтірілген уақыт мезетінде тапсырылуы қажет. Егер тапсырмалар өз уақытында тапсырылмаса, онда баға 0,8 төмендетуші коэффициентімен қойылады </w:t>
            </w:r>
          </w:p>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Студент оқытушыларға және студенттерге әдепті, тілектес, шыдамды, ашық болу қажет.</w:t>
            </w:r>
          </w:p>
        </w:tc>
      </w:tr>
      <w:tr w:rsidR="005222BD" w:rsidRPr="005222BD" w:rsidTr="006B08C0">
        <w:tc>
          <w:tcPr>
            <w:tcW w:w="10598" w:type="dxa"/>
            <w:gridSpan w:val="24"/>
          </w:tcPr>
          <w:p w:rsidR="005222BD" w:rsidRPr="005222BD" w:rsidRDefault="005222BD" w:rsidP="005222BD">
            <w:pPr>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t xml:space="preserve">7 </w:t>
            </w:r>
            <w:r w:rsidRPr="005222BD">
              <w:rPr>
                <w:rFonts w:ascii="Times New Roman" w:hAnsi="Times New Roman" w:cs="Times New Roman"/>
                <w:b/>
                <w:sz w:val="20"/>
                <w:szCs w:val="20"/>
                <w:lang w:val="kk-KZ"/>
              </w:rPr>
              <w:t>Ұсынылатын әдебиеттер тізімі</w:t>
            </w:r>
          </w:p>
        </w:tc>
      </w:tr>
      <w:tr w:rsidR="005222BD" w:rsidRPr="005222BD" w:rsidTr="006B08C0">
        <w:tc>
          <w:tcPr>
            <w:tcW w:w="1440" w:type="dxa"/>
            <w:gridSpan w:val="2"/>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Негізгі</w:t>
            </w:r>
          </w:p>
        </w:tc>
        <w:tc>
          <w:tcPr>
            <w:tcW w:w="9158" w:type="dxa"/>
            <w:gridSpan w:val="22"/>
          </w:tcPr>
          <w:p w:rsidR="005222BD" w:rsidRPr="005222BD" w:rsidRDefault="005222BD" w:rsidP="005222BD">
            <w:pPr>
              <w:widowControl w:val="0"/>
              <w:numPr>
                <w:ilvl w:val="0"/>
                <w:numId w:val="1"/>
              </w:numPr>
              <w:tabs>
                <w:tab w:val="clear" w:pos="720"/>
                <w:tab w:val="left" w:pos="0"/>
                <w:tab w:val="num" w:pos="72"/>
                <w:tab w:val="left" w:pos="25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Красников В.В. Подъемно-транспортные машины. М.: «</w:t>
            </w:r>
            <w:proofErr w:type="spellStart"/>
            <w:r w:rsidRPr="005222BD">
              <w:rPr>
                <w:rFonts w:ascii="Times New Roman" w:hAnsi="Times New Roman" w:cs="Times New Roman"/>
                <w:sz w:val="20"/>
                <w:szCs w:val="20"/>
              </w:rPr>
              <w:t>Агропромиздат</w:t>
            </w:r>
            <w:proofErr w:type="spellEnd"/>
            <w:r w:rsidRPr="005222BD">
              <w:rPr>
                <w:rFonts w:ascii="Times New Roman" w:hAnsi="Times New Roman" w:cs="Times New Roman"/>
                <w:sz w:val="20"/>
                <w:szCs w:val="20"/>
              </w:rPr>
              <w:t>». 1987 – 272 с.</w:t>
            </w:r>
          </w:p>
          <w:p w:rsidR="005222BD" w:rsidRPr="005222BD" w:rsidRDefault="005222BD" w:rsidP="005222BD">
            <w:pPr>
              <w:widowControl w:val="0"/>
              <w:numPr>
                <w:ilvl w:val="0"/>
                <w:numId w:val="1"/>
              </w:numPr>
              <w:tabs>
                <w:tab w:val="clear" w:pos="720"/>
                <w:tab w:val="left" w:pos="0"/>
                <w:tab w:val="num" w:pos="72"/>
                <w:tab w:val="left" w:pos="25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Зуев Ф.Г., Лотков Н.А. Подъемно-транспортные установки. М.: Транспорт. 2007 – 471с.</w:t>
            </w:r>
          </w:p>
          <w:p w:rsidR="005222BD" w:rsidRPr="005222BD" w:rsidRDefault="005222BD" w:rsidP="005222BD">
            <w:pPr>
              <w:widowControl w:val="0"/>
              <w:numPr>
                <w:ilvl w:val="0"/>
                <w:numId w:val="1"/>
              </w:numPr>
              <w:tabs>
                <w:tab w:val="clear" w:pos="720"/>
                <w:tab w:val="left" w:pos="0"/>
                <w:tab w:val="num" w:pos="72"/>
                <w:tab w:val="left" w:pos="25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Александров М.П. Грузоподъемные машины. М., Высшая школа. 1986 – 400 с.</w:t>
            </w:r>
          </w:p>
          <w:p w:rsidR="005222BD" w:rsidRPr="005222BD" w:rsidRDefault="005222BD" w:rsidP="005222BD">
            <w:pPr>
              <w:widowControl w:val="0"/>
              <w:numPr>
                <w:ilvl w:val="0"/>
                <w:numId w:val="1"/>
              </w:numPr>
              <w:tabs>
                <w:tab w:val="clear" w:pos="720"/>
                <w:tab w:val="left" w:pos="0"/>
                <w:tab w:val="num" w:pos="72"/>
                <w:tab w:val="left" w:pos="252"/>
              </w:tabs>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5222BD">
              <w:rPr>
                <w:rFonts w:ascii="Times New Roman" w:hAnsi="Times New Roman" w:cs="Times New Roman"/>
                <w:sz w:val="20"/>
                <w:szCs w:val="20"/>
              </w:rPr>
              <w:t>Зенков</w:t>
            </w:r>
            <w:proofErr w:type="spellEnd"/>
            <w:r w:rsidRPr="005222BD">
              <w:rPr>
                <w:rFonts w:ascii="Times New Roman" w:hAnsi="Times New Roman" w:cs="Times New Roman"/>
                <w:sz w:val="20"/>
                <w:szCs w:val="20"/>
              </w:rPr>
              <w:t xml:space="preserve"> Р.Л. Машины непрерывного транспорта. М.: Машиностроение. 1984 – 367 с.</w:t>
            </w:r>
          </w:p>
          <w:p w:rsidR="005222BD" w:rsidRPr="005222BD" w:rsidRDefault="005222BD" w:rsidP="005222BD">
            <w:pPr>
              <w:widowControl w:val="0"/>
              <w:numPr>
                <w:ilvl w:val="0"/>
                <w:numId w:val="1"/>
              </w:numPr>
              <w:tabs>
                <w:tab w:val="clear" w:pos="720"/>
                <w:tab w:val="left" w:pos="0"/>
                <w:tab w:val="num" w:pos="72"/>
                <w:tab w:val="left" w:pos="252"/>
              </w:tabs>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5222BD">
              <w:rPr>
                <w:rFonts w:ascii="Times New Roman" w:hAnsi="Times New Roman" w:cs="Times New Roman"/>
                <w:sz w:val="20"/>
                <w:szCs w:val="20"/>
              </w:rPr>
              <w:t>Полосин</w:t>
            </w:r>
            <w:proofErr w:type="spellEnd"/>
            <w:r w:rsidRPr="005222BD">
              <w:rPr>
                <w:rFonts w:ascii="Times New Roman" w:hAnsi="Times New Roman" w:cs="Times New Roman"/>
                <w:sz w:val="20"/>
                <w:szCs w:val="20"/>
              </w:rPr>
              <w:t xml:space="preserve"> М.Д. Устройство и эксплуатация подъемно-транспортных и строительных машин. М.: Транспорт. 2008 – 424 с.</w:t>
            </w:r>
          </w:p>
        </w:tc>
      </w:tr>
      <w:tr w:rsidR="005222BD" w:rsidRPr="005222BD" w:rsidTr="006B08C0">
        <w:tc>
          <w:tcPr>
            <w:tcW w:w="1440" w:type="dxa"/>
            <w:gridSpan w:val="2"/>
          </w:tcPr>
          <w:p w:rsidR="005222BD" w:rsidRPr="005222BD" w:rsidRDefault="005222BD" w:rsidP="005222BD">
            <w:pPr>
              <w:spacing w:after="0" w:line="240" w:lineRule="auto"/>
              <w:rPr>
                <w:rFonts w:ascii="Times New Roman" w:hAnsi="Times New Roman" w:cs="Times New Roman"/>
                <w:sz w:val="20"/>
                <w:szCs w:val="20"/>
                <w:lang w:val="kk-KZ"/>
              </w:rPr>
            </w:pPr>
            <w:r w:rsidRPr="005222BD">
              <w:rPr>
                <w:rFonts w:ascii="Times New Roman" w:hAnsi="Times New Roman" w:cs="Times New Roman"/>
                <w:sz w:val="20"/>
                <w:szCs w:val="20"/>
                <w:lang w:val="kk-KZ"/>
              </w:rPr>
              <w:t>Қосымша</w:t>
            </w:r>
          </w:p>
          <w:p w:rsidR="005222BD" w:rsidRPr="005222BD" w:rsidRDefault="005222BD" w:rsidP="005222BD">
            <w:pPr>
              <w:spacing w:after="0" w:line="240" w:lineRule="auto"/>
              <w:rPr>
                <w:rFonts w:ascii="Times New Roman" w:hAnsi="Times New Roman" w:cs="Times New Roman"/>
                <w:sz w:val="20"/>
                <w:szCs w:val="20"/>
              </w:rPr>
            </w:pPr>
          </w:p>
          <w:p w:rsidR="005222BD" w:rsidRPr="005222BD" w:rsidRDefault="005222BD" w:rsidP="005222BD">
            <w:pPr>
              <w:spacing w:after="0" w:line="240" w:lineRule="auto"/>
              <w:rPr>
                <w:rFonts w:ascii="Times New Roman" w:hAnsi="Times New Roman" w:cs="Times New Roman"/>
                <w:sz w:val="20"/>
                <w:szCs w:val="20"/>
              </w:rPr>
            </w:pPr>
          </w:p>
          <w:p w:rsidR="005222BD" w:rsidRPr="005222BD" w:rsidRDefault="005222BD" w:rsidP="005222BD">
            <w:pPr>
              <w:spacing w:after="0" w:line="240" w:lineRule="auto"/>
              <w:rPr>
                <w:rFonts w:ascii="Times New Roman" w:hAnsi="Times New Roman" w:cs="Times New Roman"/>
                <w:sz w:val="20"/>
                <w:szCs w:val="20"/>
              </w:rPr>
            </w:pPr>
          </w:p>
        </w:tc>
        <w:tc>
          <w:tcPr>
            <w:tcW w:w="9158" w:type="dxa"/>
            <w:gridSpan w:val="22"/>
          </w:tcPr>
          <w:p w:rsidR="005222BD" w:rsidRPr="005222BD" w:rsidRDefault="005222BD" w:rsidP="005222BD">
            <w:pPr>
              <w:widowControl w:val="0"/>
              <w:numPr>
                <w:ilvl w:val="0"/>
                <w:numId w:val="2"/>
              </w:numPr>
              <w:tabs>
                <w:tab w:val="clear" w:pos="495"/>
                <w:tab w:val="left" w:pos="0"/>
                <w:tab w:val="left" w:pos="72"/>
                <w:tab w:val="num" w:pos="25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Госгортехнадзор. Правила устройства и безопасной эксплуатации кранов. М., 1988 – 176 с.</w:t>
            </w:r>
          </w:p>
          <w:p w:rsidR="005222BD" w:rsidRPr="005222BD" w:rsidRDefault="005222BD" w:rsidP="005222BD">
            <w:pPr>
              <w:widowControl w:val="0"/>
              <w:numPr>
                <w:ilvl w:val="0"/>
                <w:numId w:val="2"/>
              </w:numPr>
              <w:tabs>
                <w:tab w:val="clear" w:pos="495"/>
                <w:tab w:val="left" w:pos="0"/>
                <w:tab w:val="left" w:pos="72"/>
                <w:tab w:val="num" w:pos="25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Онищенко В.И., Маковский А.М., Черкасов Л.Д. Грузоподъемные машины. Лабораторные работы. Киев, «Высшая школа», 1978.</w:t>
            </w:r>
          </w:p>
          <w:p w:rsidR="005222BD" w:rsidRPr="005222BD" w:rsidRDefault="005222BD" w:rsidP="005222BD">
            <w:pPr>
              <w:widowControl w:val="0"/>
              <w:numPr>
                <w:ilvl w:val="0"/>
                <w:numId w:val="2"/>
              </w:numPr>
              <w:tabs>
                <w:tab w:val="clear" w:pos="495"/>
                <w:tab w:val="left" w:pos="0"/>
                <w:tab w:val="left" w:pos="72"/>
                <w:tab w:val="num" w:pos="252"/>
                <w:tab w:val="left" w:pos="432"/>
              </w:tabs>
              <w:autoSpaceDE w:val="0"/>
              <w:autoSpaceDN w:val="0"/>
              <w:adjustRightInd w:val="0"/>
              <w:spacing w:after="0" w:line="240" w:lineRule="auto"/>
              <w:ind w:left="0" w:firstLine="0"/>
              <w:jc w:val="both"/>
              <w:rPr>
                <w:rFonts w:ascii="Times New Roman" w:hAnsi="Times New Roman" w:cs="Times New Roman"/>
                <w:sz w:val="20"/>
                <w:szCs w:val="20"/>
              </w:rPr>
            </w:pPr>
            <w:r w:rsidRPr="005222BD">
              <w:rPr>
                <w:rFonts w:ascii="Times New Roman" w:hAnsi="Times New Roman" w:cs="Times New Roman"/>
                <w:sz w:val="20"/>
                <w:szCs w:val="20"/>
              </w:rPr>
              <w:t xml:space="preserve">Детали машин и подъемно-транспортные машины. Раздел «Подъемно-транспортные машины». </w:t>
            </w:r>
          </w:p>
        </w:tc>
      </w:tr>
    </w:tbl>
    <w:p w:rsidR="005222BD" w:rsidRPr="005222BD" w:rsidRDefault="005222BD" w:rsidP="005222BD">
      <w:pPr>
        <w:spacing w:after="0" w:line="240" w:lineRule="auto"/>
        <w:rPr>
          <w:rFonts w:ascii="Times New Roman" w:hAnsi="Times New Roman" w:cs="Times New Roman"/>
          <w:sz w:val="20"/>
          <w:szCs w:val="20"/>
        </w:rPr>
        <w:sectPr w:rsidR="005222BD" w:rsidRPr="005222BD" w:rsidSect="000116C3">
          <w:pgSz w:w="11906" w:h="16838"/>
          <w:pgMar w:top="567" w:right="567" w:bottom="567" w:left="851" w:header="708" w:footer="708" w:gutter="0"/>
          <w:cols w:space="708"/>
          <w:docGrid w:linePitch="360"/>
        </w:sectPr>
      </w:pPr>
    </w:p>
    <w:p w:rsidR="005222BD" w:rsidRPr="005222BD" w:rsidRDefault="005222BD" w:rsidP="005222BD">
      <w:pPr>
        <w:tabs>
          <w:tab w:val="left" w:pos="2700"/>
        </w:tabs>
        <w:spacing w:after="0" w:line="240" w:lineRule="auto"/>
        <w:jc w:val="center"/>
        <w:rPr>
          <w:rFonts w:ascii="Times New Roman" w:hAnsi="Times New Roman" w:cs="Times New Roman"/>
          <w:b/>
          <w:sz w:val="20"/>
          <w:szCs w:val="20"/>
          <w:lang w:val="kk-KZ"/>
        </w:rPr>
      </w:pPr>
      <w:r w:rsidRPr="005222BD">
        <w:rPr>
          <w:rFonts w:ascii="Times New Roman" w:hAnsi="Times New Roman" w:cs="Times New Roman"/>
          <w:b/>
          <w:sz w:val="20"/>
          <w:szCs w:val="20"/>
        </w:rPr>
        <w:lastRenderedPageBreak/>
        <w:t>8</w:t>
      </w:r>
      <w:proofErr w:type="gramStart"/>
      <w:r w:rsidRPr="005222BD">
        <w:rPr>
          <w:rFonts w:ascii="Times New Roman" w:hAnsi="Times New Roman" w:cs="Times New Roman"/>
          <w:b/>
          <w:sz w:val="20"/>
          <w:szCs w:val="20"/>
        </w:rPr>
        <w:t xml:space="preserve"> </w:t>
      </w:r>
      <w:r w:rsidRPr="005222BD">
        <w:rPr>
          <w:rFonts w:ascii="Times New Roman" w:hAnsi="Times New Roman" w:cs="Times New Roman"/>
          <w:b/>
          <w:sz w:val="20"/>
          <w:szCs w:val="20"/>
          <w:lang w:val="kk-KZ"/>
        </w:rPr>
        <w:t>К</w:t>
      </w:r>
      <w:proofErr w:type="gramEnd"/>
      <w:r w:rsidRPr="005222BD">
        <w:rPr>
          <w:rFonts w:ascii="Times New Roman" w:hAnsi="Times New Roman" w:cs="Times New Roman"/>
          <w:b/>
          <w:sz w:val="20"/>
          <w:szCs w:val="20"/>
          <w:lang w:val="kk-KZ"/>
        </w:rPr>
        <w:t>үнтізбелік-тақырыптық жоспар</w:t>
      </w:r>
    </w:p>
    <w:p w:rsidR="005222BD" w:rsidRPr="005222BD" w:rsidRDefault="005222BD" w:rsidP="005222BD">
      <w:pPr>
        <w:tabs>
          <w:tab w:val="left" w:pos="2700"/>
        </w:tabs>
        <w:spacing w:after="0" w:line="240" w:lineRule="auto"/>
        <w:jc w:val="center"/>
        <w:rPr>
          <w:rFonts w:ascii="Times New Roman" w:hAnsi="Times New Roman" w:cs="Times New Roman"/>
          <w:b/>
          <w:sz w:val="20"/>
          <w:szCs w:val="20"/>
          <w:lang w:val="kk-KZ"/>
        </w:rPr>
      </w:pPr>
    </w:p>
    <w:tbl>
      <w:tblPr>
        <w:tblW w:w="14790" w:type="dxa"/>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3119"/>
        <w:gridCol w:w="516"/>
        <w:gridCol w:w="4729"/>
        <w:gridCol w:w="516"/>
        <w:gridCol w:w="4206"/>
        <w:gridCol w:w="570"/>
      </w:tblGrid>
      <w:tr w:rsidR="005222BD" w:rsidRPr="005222BD" w:rsidTr="006B08C0">
        <w:trPr>
          <w:cantSplit/>
          <w:trHeight w:val="1134"/>
        </w:trPr>
        <w:tc>
          <w:tcPr>
            <w:tcW w:w="567" w:type="dxa"/>
          </w:tcPr>
          <w:p w:rsidR="005222BD" w:rsidRPr="005222BD" w:rsidRDefault="005222BD" w:rsidP="005222BD">
            <w:pPr>
              <w:tabs>
                <w:tab w:val="left" w:pos="432"/>
              </w:tabs>
              <w:spacing w:after="0" w:line="240" w:lineRule="auto"/>
              <w:ind w:right="-108"/>
              <w:jc w:val="center"/>
              <w:rPr>
                <w:rFonts w:ascii="Times New Roman" w:hAnsi="Times New Roman" w:cs="Times New Roman"/>
                <w:lang w:val="kk-KZ"/>
              </w:rPr>
            </w:pPr>
            <w:r w:rsidRPr="005222BD">
              <w:rPr>
                <w:rFonts w:ascii="Times New Roman" w:hAnsi="Times New Roman" w:cs="Times New Roman"/>
              </w:rPr>
              <w:t xml:space="preserve">№ </w:t>
            </w:r>
            <w:r w:rsidRPr="005222BD">
              <w:rPr>
                <w:rFonts w:ascii="Times New Roman" w:hAnsi="Times New Roman" w:cs="Times New Roman"/>
                <w:lang w:val="kk-KZ"/>
              </w:rPr>
              <w:t>апта</w:t>
            </w:r>
          </w:p>
        </w:tc>
        <w:tc>
          <w:tcPr>
            <w:tcW w:w="567" w:type="dxa"/>
            <w:textDirection w:val="btLr"/>
          </w:tcPr>
          <w:p w:rsidR="005222BD" w:rsidRPr="005222BD" w:rsidRDefault="005222BD" w:rsidP="005222BD">
            <w:pPr>
              <w:spacing w:after="0" w:line="240" w:lineRule="auto"/>
              <w:ind w:left="113" w:right="113"/>
              <w:jc w:val="center"/>
              <w:rPr>
                <w:rFonts w:ascii="Times New Roman" w:hAnsi="Times New Roman" w:cs="Times New Roman"/>
                <w:lang w:val="kk-KZ"/>
              </w:rPr>
            </w:pPr>
            <w:r w:rsidRPr="005222BD">
              <w:rPr>
                <w:rFonts w:ascii="Times New Roman" w:hAnsi="Times New Roman" w:cs="Times New Roman"/>
                <w:lang w:val="kk-KZ"/>
              </w:rPr>
              <w:t>Модуль</w:t>
            </w:r>
          </w:p>
        </w:tc>
        <w:tc>
          <w:tcPr>
            <w:tcW w:w="3119"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Дәріс сабақтарының тақырыптары</w:t>
            </w:r>
          </w:p>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 xml:space="preserve"> </w:t>
            </w:r>
          </w:p>
        </w:tc>
        <w:tc>
          <w:tcPr>
            <w:tcW w:w="516" w:type="dxa"/>
            <w:textDirection w:val="btLr"/>
          </w:tcPr>
          <w:p w:rsidR="005222BD" w:rsidRPr="005222BD" w:rsidRDefault="005222BD" w:rsidP="005222BD">
            <w:pPr>
              <w:spacing w:after="0" w:line="240" w:lineRule="auto"/>
              <w:ind w:left="113" w:right="113"/>
              <w:jc w:val="center"/>
              <w:rPr>
                <w:rFonts w:ascii="Times New Roman" w:hAnsi="Times New Roman" w:cs="Times New Roman"/>
                <w:lang w:val="kk-KZ"/>
              </w:rPr>
            </w:pPr>
            <w:r w:rsidRPr="005222BD">
              <w:rPr>
                <w:rFonts w:ascii="Times New Roman" w:hAnsi="Times New Roman" w:cs="Times New Roman"/>
                <w:lang w:val="kk-KZ"/>
              </w:rPr>
              <w:t>сағат</w:t>
            </w:r>
          </w:p>
        </w:tc>
        <w:tc>
          <w:tcPr>
            <w:tcW w:w="4729"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lang w:val="kk-KZ"/>
              </w:rPr>
              <w:t>Тәжірибелік сабақтарының тақырыптары</w:t>
            </w:r>
            <w:r w:rsidRPr="005222BD">
              <w:rPr>
                <w:rFonts w:ascii="Times New Roman" w:hAnsi="Times New Roman" w:cs="Times New Roman"/>
              </w:rPr>
              <w:t xml:space="preserve"> </w:t>
            </w:r>
          </w:p>
        </w:tc>
        <w:tc>
          <w:tcPr>
            <w:tcW w:w="516" w:type="dxa"/>
            <w:textDirection w:val="btLr"/>
          </w:tcPr>
          <w:p w:rsidR="005222BD" w:rsidRPr="005222BD" w:rsidRDefault="005222BD" w:rsidP="005222BD">
            <w:pPr>
              <w:spacing w:after="0" w:line="240" w:lineRule="auto"/>
              <w:ind w:left="113" w:right="113"/>
              <w:jc w:val="center"/>
              <w:rPr>
                <w:rFonts w:ascii="Times New Roman" w:hAnsi="Times New Roman" w:cs="Times New Roman"/>
              </w:rPr>
            </w:pPr>
            <w:r w:rsidRPr="005222BD">
              <w:rPr>
                <w:rFonts w:ascii="Times New Roman" w:hAnsi="Times New Roman" w:cs="Times New Roman"/>
                <w:lang w:val="kk-KZ"/>
              </w:rPr>
              <w:t>сағат</w:t>
            </w:r>
          </w:p>
        </w:tc>
        <w:tc>
          <w:tcPr>
            <w:tcW w:w="4206" w:type="dxa"/>
          </w:tcPr>
          <w:p w:rsidR="005222BD" w:rsidRPr="005222BD" w:rsidRDefault="005222BD" w:rsidP="005222BD">
            <w:pPr>
              <w:spacing w:after="0" w:line="240" w:lineRule="auto"/>
              <w:jc w:val="center"/>
              <w:rPr>
                <w:rFonts w:ascii="Times New Roman" w:hAnsi="Times New Roman" w:cs="Times New Roman"/>
              </w:rPr>
            </w:pPr>
            <w:proofErr w:type="gramStart"/>
            <w:r w:rsidRPr="005222BD">
              <w:rPr>
                <w:rFonts w:ascii="Times New Roman" w:hAnsi="Times New Roman" w:cs="Times New Roman"/>
              </w:rPr>
              <w:t>СО</w:t>
            </w:r>
            <w:proofErr w:type="gramEnd"/>
            <w:r w:rsidRPr="005222BD">
              <w:rPr>
                <w:rFonts w:ascii="Times New Roman" w:hAnsi="Times New Roman" w:cs="Times New Roman"/>
                <w:lang w:val="kk-KZ"/>
              </w:rPr>
              <w:t>ӨЖ тақырыптары (топтық)</w:t>
            </w:r>
          </w:p>
        </w:tc>
        <w:tc>
          <w:tcPr>
            <w:tcW w:w="570" w:type="dxa"/>
            <w:textDirection w:val="btLr"/>
          </w:tcPr>
          <w:p w:rsidR="005222BD" w:rsidRPr="005222BD" w:rsidRDefault="005222BD" w:rsidP="005222BD">
            <w:pPr>
              <w:spacing w:after="0" w:line="240" w:lineRule="auto"/>
              <w:ind w:left="113" w:right="113"/>
              <w:jc w:val="center"/>
              <w:rPr>
                <w:rFonts w:ascii="Times New Roman" w:hAnsi="Times New Roman" w:cs="Times New Roman"/>
              </w:rPr>
            </w:pPr>
            <w:r w:rsidRPr="005222BD">
              <w:rPr>
                <w:rFonts w:ascii="Times New Roman" w:hAnsi="Times New Roman" w:cs="Times New Roman"/>
                <w:lang w:val="kk-KZ"/>
              </w:rPr>
              <w:t>сағат</w:t>
            </w: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1</w:t>
            </w:r>
          </w:p>
        </w:tc>
        <w:tc>
          <w:tcPr>
            <w:tcW w:w="567" w:type="dxa"/>
            <w:vMerge w:val="restart"/>
            <w:textDirection w:val="btLr"/>
          </w:tcPr>
          <w:p w:rsidR="005222BD" w:rsidRPr="005222BD" w:rsidRDefault="005222BD" w:rsidP="005222BD">
            <w:pPr>
              <w:spacing w:after="0" w:line="240" w:lineRule="auto"/>
              <w:ind w:left="113" w:right="113"/>
              <w:jc w:val="both"/>
              <w:rPr>
                <w:rFonts w:ascii="Times New Roman" w:hAnsi="Times New Roman" w:cs="Times New Roman"/>
                <w:lang w:val="kk-KZ"/>
              </w:rPr>
            </w:pPr>
            <w:r w:rsidRPr="005222BD">
              <w:rPr>
                <w:rFonts w:ascii="Times New Roman" w:hAnsi="Times New Roman" w:cs="Times New Roman"/>
                <w:lang w:val="kk-KZ"/>
              </w:rPr>
              <w:t>Модуль  1.</w:t>
            </w:r>
          </w:p>
        </w:tc>
        <w:tc>
          <w:tcPr>
            <w:tcW w:w="3119" w:type="dxa"/>
          </w:tcPr>
          <w:p w:rsidR="005222BD" w:rsidRPr="005222BD" w:rsidRDefault="005222BD" w:rsidP="005222BD">
            <w:pPr>
              <w:spacing w:after="0" w:line="240" w:lineRule="auto"/>
              <w:jc w:val="both"/>
              <w:rPr>
                <w:rFonts w:ascii="Times New Roman" w:hAnsi="Times New Roman" w:cs="Times New Roman"/>
                <w:lang w:val="kk-KZ"/>
              </w:rPr>
            </w:pPr>
          </w:p>
        </w:tc>
        <w:tc>
          <w:tcPr>
            <w:tcW w:w="516" w:type="dxa"/>
            <w:vAlign w:val="center"/>
          </w:tcPr>
          <w:p w:rsidR="005222BD" w:rsidRPr="005222BD" w:rsidRDefault="005222BD" w:rsidP="005222BD">
            <w:pPr>
              <w:pStyle w:val="a6"/>
              <w:snapToGrid w:val="0"/>
              <w:jc w:val="center"/>
              <w:rPr>
                <w:sz w:val="22"/>
                <w:szCs w:val="22"/>
                <w:lang w:val="kk-KZ" w:eastAsia="ar-SA"/>
              </w:rPr>
            </w:pPr>
          </w:p>
        </w:tc>
        <w:tc>
          <w:tcPr>
            <w:tcW w:w="4729" w:type="dxa"/>
          </w:tcPr>
          <w:p w:rsidR="005222BD" w:rsidRPr="005222BD" w:rsidRDefault="005222BD" w:rsidP="005222BD">
            <w:pPr>
              <w:pStyle w:val="2"/>
              <w:tabs>
                <w:tab w:val="left" w:pos="73"/>
              </w:tabs>
              <w:spacing w:before="0"/>
              <w:ind w:left="73" w:firstLine="0"/>
              <w:rPr>
                <w:lang w:val="kk-KZ"/>
              </w:rPr>
            </w:pPr>
            <w:r w:rsidRPr="005222BD">
              <w:rPr>
                <w:spacing w:val="-1"/>
                <w:lang w:val="kk-KZ"/>
              </w:rPr>
              <w:t>Көтеру-тасымалдау машиналарының жіктелуі. Көтеру-тасымалдау</w:t>
            </w:r>
            <w:r w:rsidRPr="005222BD">
              <w:rPr>
                <w:spacing w:val="-2"/>
                <w:lang w:val="kk-KZ"/>
              </w:rPr>
              <w:t xml:space="preserve"> машиналарының</w:t>
            </w:r>
            <w:r w:rsidRPr="005222BD">
              <w:rPr>
                <w:spacing w:val="5"/>
                <w:lang w:val="kk-KZ"/>
              </w:rPr>
              <w:t xml:space="preserve"> </w:t>
            </w:r>
            <w:r w:rsidRPr="005222BD">
              <w:rPr>
                <w:spacing w:val="-2"/>
                <w:lang w:val="kk-KZ"/>
              </w:rPr>
              <w:t>дамуына</w:t>
            </w:r>
          </w:p>
          <w:p w:rsidR="005222BD" w:rsidRPr="005222BD" w:rsidRDefault="005222BD" w:rsidP="005222BD">
            <w:pPr>
              <w:tabs>
                <w:tab w:val="left" w:pos="73"/>
              </w:tabs>
              <w:spacing w:after="0" w:line="240" w:lineRule="auto"/>
              <w:ind w:left="73"/>
              <w:jc w:val="both"/>
              <w:rPr>
                <w:rFonts w:ascii="Times New Roman" w:hAnsi="Times New Roman" w:cs="Times New Roman"/>
                <w:lang w:val="kk-KZ"/>
              </w:rPr>
            </w:pPr>
            <w:r w:rsidRPr="005222BD">
              <w:rPr>
                <w:rFonts w:ascii="Times New Roman" w:hAnsi="Times New Roman" w:cs="Times New Roman"/>
                <w:spacing w:val="-1"/>
                <w:lang w:val="kk-KZ"/>
              </w:rPr>
              <w:t>қысқаша</w:t>
            </w:r>
            <w:r w:rsidRPr="005222BD">
              <w:rPr>
                <w:rFonts w:ascii="Times New Roman" w:hAnsi="Times New Roman" w:cs="Times New Roman"/>
                <w:lang w:val="kk-KZ"/>
              </w:rPr>
              <w:t xml:space="preserve"> </w:t>
            </w:r>
            <w:r w:rsidRPr="005222BD">
              <w:rPr>
                <w:rFonts w:ascii="Times New Roman" w:hAnsi="Times New Roman" w:cs="Times New Roman"/>
                <w:spacing w:val="-1"/>
                <w:lang w:val="kk-KZ"/>
              </w:rPr>
              <w:t xml:space="preserve">шолу. </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pStyle w:val="2"/>
              <w:tabs>
                <w:tab w:val="left" w:pos="502"/>
              </w:tabs>
              <w:spacing w:before="0"/>
            </w:pPr>
            <w:proofErr w:type="spellStart"/>
            <w:r w:rsidRPr="005222BD">
              <w:rPr>
                <w:spacing w:val="-2"/>
              </w:rPr>
              <w:t>Көтеру-тасымалдау</w:t>
            </w:r>
            <w:proofErr w:type="spellEnd"/>
            <w:r w:rsidRPr="005222BD">
              <w:rPr>
                <w:spacing w:val="-2"/>
              </w:rPr>
              <w:t xml:space="preserve"> </w:t>
            </w:r>
            <w:proofErr w:type="spellStart"/>
            <w:r w:rsidRPr="005222BD">
              <w:rPr>
                <w:spacing w:val="-1"/>
              </w:rPr>
              <w:t>машиналарының</w:t>
            </w:r>
            <w:proofErr w:type="spellEnd"/>
          </w:p>
          <w:p w:rsidR="005222BD" w:rsidRPr="005222BD" w:rsidRDefault="005222BD" w:rsidP="005222BD">
            <w:pPr>
              <w:spacing w:after="0" w:line="240" w:lineRule="auto"/>
              <w:jc w:val="both"/>
              <w:rPr>
                <w:rFonts w:ascii="Times New Roman" w:hAnsi="Times New Roman" w:cs="Times New Roman"/>
                <w:lang w:val="kk-KZ"/>
              </w:rPr>
            </w:pPr>
            <w:proofErr w:type="spellStart"/>
            <w:r w:rsidRPr="005222BD">
              <w:rPr>
                <w:rFonts w:ascii="Times New Roman" w:hAnsi="Times New Roman" w:cs="Times New Roman"/>
                <w:spacing w:val="-2"/>
              </w:rPr>
              <w:t>қозғалтқыштары</w:t>
            </w:r>
            <w:proofErr w:type="spellEnd"/>
          </w:p>
        </w:tc>
        <w:tc>
          <w:tcPr>
            <w:tcW w:w="570"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r>
      <w:tr w:rsidR="005222BD" w:rsidRPr="005222BD" w:rsidTr="006B08C0">
        <w:trPr>
          <w:trHeight w:val="202"/>
        </w:trPr>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2</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jc w:val="both"/>
              <w:rPr>
                <w:rFonts w:ascii="Times New Roman" w:hAnsi="Times New Roman" w:cs="Times New Roman"/>
                <w:lang w:val="kk-KZ"/>
              </w:rPr>
            </w:pPr>
            <w:r w:rsidRPr="005222BD">
              <w:rPr>
                <w:rFonts w:ascii="Times New Roman" w:hAnsi="Times New Roman" w:cs="Times New Roman"/>
                <w:lang w:val="kk-KZ"/>
              </w:rPr>
              <w:t>Көтеріп-тасымалдайтын машиналар туралы жалпы мəліметтер .</w:t>
            </w:r>
          </w:p>
        </w:tc>
        <w:tc>
          <w:tcPr>
            <w:tcW w:w="516" w:type="dxa"/>
            <w:vAlign w:val="center"/>
          </w:tcPr>
          <w:p w:rsidR="005222BD" w:rsidRPr="005222BD" w:rsidRDefault="005222BD" w:rsidP="005222BD">
            <w:pPr>
              <w:pStyle w:val="a6"/>
              <w:snapToGrid w:val="0"/>
              <w:jc w:val="center"/>
              <w:rPr>
                <w:sz w:val="22"/>
                <w:szCs w:val="22"/>
                <w:lang w:val="kk-KZ" w:eastAsia="ar-SA"/>
              </w:rPr>
            </w:pPr>
            <w:r w:rsidRPr="005222BD">
              <w:rPr>
                <w:sz w:val="22"/>
                <w:szCs w:val="22"/>
                <w:lang w:val="kk-KZ" w:eastAsia="ar-SA"/>
              </w:rPr>
              <w:t>1</w:t>
            </w:r>
          </w:p>
        </w:tc>
        <w:tc>
          <w:tcPr>
            <w:tcW w:w="4729" w:type="dxa"/>
          </w:tcPr>
          <w:p w:rsidR="005222BD" w:rsidRPr="005222BD" w:rsidRDefault="005222BD" w:rsidP="005222BD">
            <w:pPr>
              <w:widowControl w:val="0"/>
              <w:tabs>
                <w:tab w:val="left" w:pos="1232"/>
              </w:tabs>
              <w:spacing w:after="0" w:line="240" w:lineRule="auto"/>
              <w:ind w:right="1017"/>
              <w:rPr>
                <w:rFonts w:ascii="Times New Roman" w:hAnsi="Times New Roman" w:cs="Times New Roman"/>
                <w:lang w:val="kk-KZ"/>
              </w:rPr>
            </w:pPr>
            <w:r w:rsidRPr="005222BD">
              <w:rPr>
                <w:rFonts w:ascii="Times New Roman" w:hAnsi="Times New Roman" w:cs="Times New Roman"/>
                <w:lang w:val="kk-KZ"/>
              </w:rPr>
              <w:t>Жүк көтеру машиналары және  олардың элементтері</w:t>
            </w:r>
          </w:p>
          <w:p w:rsidR="005222BD" w:rsidRPr="005222BD" w:rsidRDefault="005222BD" w:rsidP="005222BD">
            <w:pPr>
              <w:spacing w:after="0" w:line="240" w:lineRule="auto"/>
              <w:jc w:val="both"/>
              <w:rPr>
                <w:rFonts w:ascii="Times New Roman" w:hAnsi="Times New Roman" w:cs="Times New Roman"/>
                <w:lang w:val="kk-KZ"/>
              </w:rPr>
            </w:pP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2</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3</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eastAsia="ar-SA"/>
              </w:rPr>
            </w:pPr>
          </w:p>
        </w:tc>
        <w:tc>
          <w:tcPr>
            <w:tcW w:w="4729" w:type="dxa"/>
          </w:tcPr>
          <w:p w:rsidR="005222BD" w:rsidRPr="005222BD" w:rsidRDefault="005222BD" w:rsidP="005222BD">
            <w:pPr>
              <w:widowControl w:val="0"/>
              <w:tabs>
                <w:tab w:val="left" w:pos="953"/>
              </w:tabs>
              <w:spacing w:after="0" w:line="240" w:lineRule="auto"/>
              <w:ind w:left="112"/>
              <w:rPr>
                <w:rFonts w:ascii="Times New Roman" w:hAnsi="Times New Roman" w:cs="Times New Roman"/>
              </w:rPr>
            </w:pPr>
            <w:proofErr w:type="spellStart"/>
            <w:r w:rsidRPr="005222BD">
              <w:rPr>
                <w:rFonts w:ascii="Times New Roman" w:hAnsi="Times New Roman" w:cs="Times New Roman"/>
                <w:spacing w:val="1"/>
              </w:rPr>
              <w:t>Жүк</w:t>
            </w:r>
            <w:proofErr w:type="spellEnd"/>
            <w:r w:rsidRPr="005222BD">
              <w:rPr>
                <w:rFonts w:ascii="Times New Roman" w:hAnsi="Times New Roman" w:cs="Times New Roman"/>
                <w:spacing w:val="-3"/>
              </w:rPr>
              <w:t xml:space="preserve"> </w:t>
            </w:r>
            <w:proofErr w:type="spellStart"/>
            <w:proofErr w:type="gramStart"/>
            <w:r w:rsidRPr="005222BD">
              <w:rPr>
                <w:rFonts w:ascii="Times New Roman" w:hAnsi="Times New Roman" w:cs="Times New Roman"/>
                <w:spacing w:val="-2"/>
              </w:rPr>
              <w:t>к</w:t>
            </w:r>
            <w:proofErr w:type="gramEnd"/>
            <w:r w:rsidRPr="005222BD">
              <w:rPr>
                <w:rFonts w:ascii="Times New Roman" w:hAnsi="Times New Roman" w:cs="Times New Roman"/>
                <w:spacing w:val="-2"/>
              </w:rPr>
              <w:t>өтеру</w:t>
            </w:r>
            <w:proofErr w:type="spellEnd"/>
            <w:r w:rsidRPr="005222BD">
              <w:rPr>
                <w:rFonts w:ascii="Times New Roman" w:hAnsi="Times New Roman" w:cs="Times New Roman"/>
              </w:rPr>
              <w:t xml:space="preserve"> </w:t>
            </w:r>
            <w:r w:rsidRPr="005222BD">
              <w:rPr>
                <w:rFonts w:ascii="Times New Roman" w:hAnsi="Times New Roman" w:cs="Times New Roman"/>
                <w:spacing w:val="5"/>
              </w:rPr>
              <w:t xml:space="preserve"> </w:t>
            </w:r>
            <w:proofErr w:type="spellStart"/>
            <w:r w:rsidRPr="005222BD">
              <w:rPr>
                <w:rFonts w:ascii="Times New Roman" w:hAnsi="Times New Roman" w:cs="Times New Roman"/>
                <w:spacing w:val="-2"/>
              </w:rPr>
              <w:t>механизмдері</w:t>
            </w:r>
            <w:proofErr w:type="spellEnd"/>
          </w:p>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pStyle w:val="2"/>
              <w:tabs>
                <w:tab w:val="left" w:pos="502"/>
                <w:tab w:val="left" w:leader="dot" w:pos="5799"/>
              </w:tabs>
              <w:spacing w:before="0"/>
              <w:rPr>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4</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Қарапайым жүк көтеру құрылғысы және механизмдері</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pStyle w:val="2"/>
              <w:tabs>
                <w:tab w:val="left" w:pos="502"/>
                <w:tab w:val="left" w:leader="dot" w:pos="5799"/>
              </w:tabs>
              <w:spacing w:before="0"/>
              <w:rPr>
                <w:lang w:val="kk-KZ"/>
              </w:rPr>
            </w:pPr>
            <w:r w:rsidRPr="005222BD">
              <w:fldChar w:fldCharType="begin"/>
            </w:r>
            <w:r w:rsidRPr="005222BD">
              <w:rPr>
                <w:lang w:val="kk-KZ"/>
              </w:rPr>
              <w:instrText>HYPERLINK \l "_TOC_250089"</w:instrText>
            </w:r>
            <w:r w:rsidRPr="005222BD">
              <w:fldChar w:fldCharType="separate"/>
            </w:r>
            <w:r w:rsidRPr="005222BD">
              <w:rPr>
                <w:lang w:val="kk-KZ"/>
              </w:rPr>
              <w:t>Жүк</w:t>
            </w:r>
            <w:r w:rsidRPr="005222BD">
              <w:rPr>
                <w:spacing w:val="-2"/>
                <w:lang w:val="kk-KZ"/>
              </w:rPr>
              <w:t xml:space="preserve"> көтеру</w:t>
            </w:r>
            <w:r w:rsidRPr="005222BD">
              <w:rPr>
                <w:spacing w:val="-5"/>
                <w:lang w:val="kk-KZ"/>
              </w:rPr>
              <w:t xml:space="preserve"> </w:t>
            </w:r>
            <w:r w:rsidRPr="005222BD">
              <w:rPr>
                <w:spacing w:val="-1"/>
                <w:lang w:val="kk-KZ"/>
              </w:rPr>
              <w:t>машиналарының негізгі</w:t>
            </w:r>
            <w:r w:rsidRPr="005222BD">
              <w:rPr>
                <w:spacing w:val="-2"/>
                <w:lang w:val="kk-KZ"/>
              </w:rPr>
              <w:t xml:space="preserve"> </w:t>
            </w:r>
            <w:r w:rsidRPr="005222BD">
              <w:rPr>
                <w:spacing w:val="-1"/>
                <w:lang w:val="kk-KZ"/>
              </w:rPr>
              <w:t>элементтері</w:t>
            </w:r>
            <w:r w:rsidRPr="005222BD">
              <w:fldChar w:fldCharType="end"/>
            </w:r>
          </w:p>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5</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roofErr w:type="spellStart"/>
            <w:proofErr w:type="gramStart"/>
            <w:r w:rsidRPr="005222BD">
              <w:rPr>
                <w:rFonts w:ascii="Times New Roman" w:hAnsi="Times New Roman" w:cs="Times New Roman"/>
              </w:rPr>
              <w:t>Ж</w:t>
            </w:r>
            <w:proofErr w:type="gramEnd"/>
            <w:r w:rsidRPr="005222BD">
              <w:rPr>
                <w:rFonts w:ascii="Times New Roman" w:hAnsi="Times New Roman" w:cs="Times New Roman"/>
              </w:rPr>
              <w:t>үккөтергіш</w:t>
            </w:r>
            <w:proofErr w:type="spellEnd"/>
            <w:r w:rsidRPr="005222BD">
              <w:rPr>
                <w:rFonts w:ascii="Times New Roman" w:hAnsi="Times New Roman" w:cs="Times New Roman"/>
                <w:spacing w:val="-5"/>
              </w:rPr>
              <w:t xml:space="preserve"> </w:t>
            </w:r>
            <w:proofErr w:type="spellStart"/>
            <w:r w:rsidRPr="005222BD">
              <w:rPr>
                <w:rFonts w:ascii="Times New Roman" w:hAnsi="Times New Roman" w:cs="Times New Roman"/>
                <w:spacing w:val="-1"/>
              </w:rPr>
              <w:t>машиналарының</w:t>
            </w:r>
            <w:proofErr w:type="spellEnd"/>
            <w:r w:rsidRPr="005222BD">
              <w:rPr>
                <w:rFonts w:ascii="Times New Roman" w:hAnsi="Times New Roman" w:cs="Times New Roman"/>
                <w:spacing w:val="-4"/>
              </w:rPr>
              <w:t xml:space="preserve"> </w:t>
            </w:r>
            <w:proofErr w:type="spellStart"/>
            <w:r w:rsidRPr="005222BD">
              <w:rPr>
                <w:rFonts w:ascii="Times New Roman" w:hAnsi="Times New Roman" w:cs="Times New Roman"/>
              </w:rPr>
              <w:t>негізгі</w:t>
            </w:r>
            <w:proofErr w:type="spellEnd"/>
            <w:r w:rsidRPr="005222BD">
              <w:rPr>
                <w:rFonts w:ascii="Times New Roman" w:hAnsi="Times New Roman" w:cs="Times New Roman"/>
                <w:spacing w:val="-3"/>
              </w:rPr>
              <w:t xml:space="preserve"> </w:t>
            </w:r>
            <w:proofErr w:type="spellStart"/>
            <w:r w:rsidRPr="005222BD">
              <w:rPr>
                <w:rFonts w:ascii="Times New Roman" w:hAnsi="Times New Roman" w:cs="Times New Roman"/>
                <w:spacing w:val="-1"/>
              </w:rPr>
              <w:t>элементттері</w:t>
            </w:r>
            <w:proofErr w:type="spellEnd"/>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r w:rsidRPr="005222BD">
              <w:rPr>
                <w:rFonts w:ascii="Times New Roman" w:hAnsi="Times New Roman" w:cs="Times New Roman"/>
                <w:sz w:val="22"/>
                <w:szCs w:val="22"/>
                <w:lang w:val="kk-KZ" w:eastAsia="ar-SA"/>
              </w:rPr>
              <w:t>1</w:t>
            </w: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 xml:space="preserve">Жүк көтеру крандары. Жебелі крандар. </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2</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6</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Мұнаралы крандар</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7</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spacing w:val="-1"/>
                <w:lang w:val="kk-KZ"/>
              </w:rPr>
              <w:t>Көпірлі крандар</w:t>
            </w:r>
            <w:r w:rsidRPr="005222BD">
              <w:rPr>
                <w:rFonts w:ascii="Times New Roman" w:hAnsi="Times New Roman" w:cs="Times New Roman"/>
                <w:lang w:val="kk-KZ"/>
              </w:rPr>
              <w:t xml:space="preserve"> </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Тежегіштер</w:t>
            </w:r>
          </w:p>
        </w:tc>
        <w:tc>
          <w:tcPr>
            <w:tcW w:w="570"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8</w:t>
            </w:r>
          </w:p>
        </w:tc>
        <w:tc>
          <w:tcPr>
            <w:tcW w:w="567" w:type="dxa"/>
            <w:vMerge/>
          </w:tcPr>
          <w:p w:rsidR="005222BD" w:rsidRPr="005222BD" w:rsidRDefault="005222BD" w:rsidP="005222BD">
            <w:pPr>
              <w:spacing w:after="0" w:line="240" w:lineRule="auto"/>
              <w:rPr>
                <w:rFonts w:ascii="Times New Roman" w:hAnsi="Times New Roman" w:cs="Times New Roman"/>
                <w:b/>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roofErr w:type="spellStart"/>
            <w:r w:rsidRPr="005222BD">
              <w:rPr>
                <w:rFonts w:ascii="Times New Roman" w:hAnsi="Times New Roman" w:cs="Times New Roman"/>
              </w:rPr>
              <w:t>Электрлі</w:t>
            </w:r>
            <w:proofErr w:type="spellEnd"/>
            <w:r w:rsidRPr="005222BD">
              <w:rPr>
                <w:rFonts w:ascii="Times New Roman" w:hAnsi="Times New Roman" w:cs="Times New Roman"/>
              </w:rPr>
              <w:t xml:space="preserve"> </w:t>
            </w:r>
            <w:proofErr w:type="spellStart"/>
            <w:r w:rsidRPr="005222BD">
              <w:rPr>
                <w:rFonts w:ascii="Times New Roman" w:hAnsi="Times New Roman" w:cs="Times New Roman"/>
              </w:rPr>
              <w:t>магниттер</w:t>
            </w:r>
            <w:proofErr w:type="spellEnd"/>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c>
          <w:tcPr>
            <w:tcW w:w="4729" w:type="dxa"/>
          </w:tcPr>
          <w:p w:rsidR="005222BD" w:rsidRPr="005222BD" w:rsidRDefault="005222BD" w:rsidP="005222BD">
            <w:pPr>
              <w:spacing w:after="0" w:line="240" w:lineRule="auto"/>
              <w:jc w:val="both"/>
              <w:rPr>
                <w:rFonts w:ascii="Times New Roman" w:hAnsi="Times New Roman" w:cs="Times New Roman"/>
                <w:lang w:val="kk-KZ"/>
              </w:rPr>
            </w:pPr>
            <w:r w:rsidRPr="005222BD">
              <w:rPr>
                <w:rFonts w:ascii="Times New Roman" w:hAnsi="Times New Roman" w:cs="Times New Roman"/>
                <w:spacing w:val="-1"/>
                <w:lang w:val="kk-KZ"/>
              </w:rPr>
              <w:t xml:space="preserve">Үздіксіз тасымалдау машиналары. </w:t>
            </w:r>
          </w:p>
        </w:tc>
        <w:tc>
          <w:tcPr>
            <w:tcW w:w="516" w:type="dxa"/>
            <w:vAlign w:val="center"/>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2</w:t>
            </w:r>
          </w:p>
        </w:tc>
        <w:tc>
          <w:tcPr>
            <w:tcW w:w="4206" w:type="dxa"/>
          </w:tcPr>
          <w:p w:rsidR="005222BD" w:rsidRPr="005222BD" w:rsidRDefault="005222BD" w:rsidP="005222BD">
            <w:pPr>
              <w:spacing w:after="0" w:line="240" w:lineRule="auto"/>
              <w:rPr>
                <w:rFonts w:ascii="Times New Roman" w:hAnsi="Times New Roman" w:cs="Times New Roman"/>
                <w:b/>
                <w:lang w:val="kk-KZ"/>
              </w:rPr>
            </w:pPr>
          </w:p>
        </w:tc>
        <w:tc>
          <w:tcPr>
            <w:tcW w:w="570" w:type="dxa"/>
          </w:tcPr>
          <w:p w:rsidR="005222BD" w:rsidRPr="005222BD" w:rsidRDefault="005222BD" w:rsidP="005222BD">
            <w:pPr>
              <w:spacing w:after="0" w:line="240" w:lineRule="auto"/>
              <w:jc w:val="center"/>
              <w:rPr>
                <w:rFonts w:ascii="Times New Roman" w:hAnsi="Times New Roman" w:cs="Times New Roman"/>
                <w:b/>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9</w:t>
            </w:r>
          </w:p>
        </w:tc>
        <w:tc>
          <w:tcPr>
            <w:tcW w:w="567" w:type="dxa"/>
            <w:vMerge w:val="restart"/>
            <w:textDirection w:val="btLr"/>
          </w:tcPr>
          <w:p w:rsidR="005222BD" w:rsidRPr="005222BD" w:rsidRDefault="005222BD" w:rsidP="005222BD">
            <w:pPr>
              <w:spacing w:after="0" w:line="240" w:lineRule="auto"/>
              <w:ind w:left="113" w:right="113"/>
              <w:rPr>
                <w:rFonts w:ascii="Times New Roman" w:hAnsi="Times New Roman" w:cs="Times New Roman"/>
                <w:lang w:val="kk-KZ"/>
              </w:rPr>
            </w:pPr>
            <w:r w:rsidRPr="005222BD">
              <w:rPr>
                <w:rFonts w:ascii="Times New Roman" w:hAnsi="Times New Roman" w:cs="Times New Roman"/>
                <w:lang w:val="kk-KZ"/>
              </w:rPr>
              <w:t>Модуль 2</w:t>
            </w:r>
          </w:p>
        </w:tc>
        <w:tc>
          <w:tcPr>
            <w:tcW w:w="3119" w:type="dxa"/>
          </w:tcPr>
          <w:p w:rsidR="005222BD" w:rsidRPr="005222BD" w:rsidRDefault="005222BD" w:rsidP="005222BD">
            <w:pPr>
              <w:spacing w:after="0" w:line="240" w:lineRule="auto"/>
              <w:rPr>
                <w:rFonts w:ascii="Times New Roman" w:hAnsi="Times New Roman" w:cs="Times New Roman"/>
                <w:b/>
                <w:lang w:val="kk-KZ"/>
              </w:rPr>
            </w:pPr>
          </w:p>
        </w:tc>
        <w:tc>
          <w:tcPr>
            <w:tcW w:w="516" w:type="dxa"/>
            <w:vAlign w:val="center"/>
          </w:tcPr>
          <w:p w:rsidR="005222BD" w:rsidRPr="005222BD" w:rsidRDefault="005222BD" w:rsidP="005222BD">
            <w:pPr>
              <w:spacing w:after="0" w:line="240" w:lineRule="auto"/>
              <w:jc w:val="center"/>
              <w:rPr>
                <w:rFonts w:ascii="Times New Roman" w:hAnsi="Times New Roman" w:cs="Times New Roman"/>
                <w:b/>
                <w:lang w:val="kk-KZ"/>
              </w:rPr>
            </w:pPr>
          </w:p>
        </w:tc>
        <w:tc>
          <w:tcPr>
            <w:tcW w:w="4729" w:type="dxa"/>
          </w:tcPr>
          <w:p w:rsidR="005222BD" w:rsidRPr="005222BD" w:rsidRDefault="005222BD" w:rsidP="005222BD">
            <w:pPr>
              <w:spacing w:after="0" w:line="240" w:lineRule="auto"/>
              <w:jc w:val="both"/>
              <w:rPr>
                <w:rFonts w:ascii="Times New Roman" w:hAnsi="Times New Roman" w:cs="Times New Roman"/>
                <w:lang w:val="kk-KZ"/>
              </w:rPr>
            </w:pPr>
            <w:r w:rsidRPr="005222BD">
              <w:rPr>
                <w:rFonts w:ascii="Times New Roman" w:hAnsi="Times New Roman" w:cs="Times New Roman"/>
                <w:spacing w:val="-1"/>
                <w:lang w:val="kk-KZ"/>
              </w:rPr>
              <w:t>Таспалы конвейер</w:t>
            </w:r>
          </w:p>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10</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Шынжырлы конвейерлер</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Үздіксіз тасымалдау машиналары</w:t>
            </w:r>
          </w:p>
        </w:tc>
        <w:tc>
          <w:tcPr>
            <w:tcW w:w="570"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11</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Жүккөтергіш машиналардың жетегі.</w:t>
            </w: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r w:rsidRPr="005222BD">
              <w:rPr>
                <w:rFonts w:ascii="Times New Roman" w:hAnsi="Times New Roman" w:cs="Times New Roman"/>
                <w:sz w:val="22"/>
                <w:szCs w:val="22"/>
                <w:lang w:val="kk-KZ" w:eastAsia="ar-SA"/>
              </w:rPr>
              <w:t>1</w:t>
            </w: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Элеваторлар</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2</w:t>
            </w:r>
          </w:p>
        </w:tc>
        <w:tc>
          <w:tcPr>
            <w:tcW w:w="4206" w:type="dxa"/>
          </w:tcPr>
          <w:p w:rsidR="005222BD" w:rsidRPr="005222BD" w:rsidRDefault="005222BD" w:rsidP="005222BD">
            <w:pPr>
              <w:spacing w:after="0" w:line="240" w:lineRule="auto"/>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12</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Иілмелі тартқыш элементі жоқ конвейерлер</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13</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Иілмелі тартқыш элементі жоқ конвейерлер</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r w:rsidRPr="005222BD">
              <w:rPr>
                <w:rFonts w:ascii="Times New Roman" w:hAnsi="Times New Roman" w:cs="Times New Roman"/>
                <w:spacing w:val="-1"/>
                <w:lang w:val="kk-KZ"/>
              </w:rPr>
              <w:t>Жүк көтеру крандары</w:t>
            </w:r>
          </w:p>
        </w:tc>
        <w:tc>
          <w:tcPr>
            <w:tcW w:w="570"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w:t>
            </w: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14</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spacing w:val="-1"/>
                <w:lang w:val="kk-KZ"/>
              </w:rPr>
              <w:t>Бұру</w:t>
            </w:r>
            <w:r w:rsidRPr="005222BD">
              <w:rPr>
                <w:rFonts w:ascii="Times New Roman" w:hAnsi="Times New Roman" w:cs="Times New Roman"/>
                <w:spacing w:val="-2"/>
                <w:lang w:val="kk-KZ"/>
              </w:rPr>
              <w:t xml:space="preserve"> </w:t>
            </w:r>
            <w:r w:rsidRPr="005222BD">
              <w:rPr>
                <w:rFonts w:ascii="Times New Roman" w:hAnsi="Times New Roman" w:cs="Times New Roman"/>
                <w:spacing w:val="-1"/>
                <w:lang w:val="kk-KZ"/>
              </w:rPr>
              <w:t>механизмдері</w:t>
            </w:r>
            <w:r w:rsidRPr="005222BD">
              <w:rPr>
                <w:rFonts w:ascii="Times New Roman" w:hAnsi="Times New Roman" w:cs="Times New Roman"/>
                <w:spacing w:val="2"/>
                <w:lang w:val="kk-KZ"/>
              </w:rPr>
              <w:t xml:space="preserve"> </w:t>
            </w:r>
            <w:r w:rsidRPr="005222BD">
              <w:rPr>
                <w:rFonts w:ascii="Times New Roman" w:hAnsi="Times New Roman" w:cs="Times New Roman"/>
                <w:spacing w:val="-1"/>
                <w:lang w:val="kk-KZ"/>
              </w:rPr>
              <w:t>жылжымалы</w:t>
            </w:r>
            <w:r w:rsidRPr="005222BD">
              <w:rPr>
                <w:rFonts w:ascii="Times New Roman" w:hAnsi="Times New Roman" w:cs="Times New Roman"/>
                <w:spacing w:val="-2"/>
                <w:lang w:val="kk-KZ"/>
              </w:rPr>
              <w:t xml:space="preserve"> </w:t>
            </w:r>
            <w:r w:rsidRPr="005222BD">
              <w:rPr>
                <w:rFonts w:ascii="Times New Roman" w:hAnsi="Times New Roman" w:cs="Times New Roman"/>
                <w:spacing w:val="-1"/>
                <w:lang w:val="kk-KZ"/>
              </w:rPr>
              <w:t>крандардың тұрақтылығы</w:t>
            </w: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val="kk-KZ" w:eastAsia="ar-SA"/>
              </w:rPr>
            </w:pPr>
            <w:r w:rsidRPr="005222BD">
              <w:rPr>
                <w:rFonts w:ascii="Times New Roman" w:hAnsi="Times New Roman" w:cs="Times New Roman"/>
                <w:sz w:val="22"/>
                <w:szCs w:val="22"/>
                <w:lang w:val="kk-KZ" w:eastAsia="ar-SA"/>
              </w:rPr>
              <w:t>1</w:t>
            </w: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Гравитациялық, өздігінен сырғымалы құрылымдар</w:t>
            </w:r>
          </w:p>
        </w:tc>
        <w:tc>
          <w:tcPr>
            <w:tcW w:w="516" w:type="dxa"/>
            <w:vAlign w:val="center"/>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2</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15</w:t>
            </w:r>
          </w:p>
        </w:tc>
        <w:tc>
          <w:tcPr>
            <w:tcW w:w="567" w:type="dxa"/>
            <w:vMerge/>
          </w:tcPr>
          <w:p w:rsidR="005222BD" w:rsidRPr="005222BD" w:rsidRDefault="005222BD" w:rsidP="005222BD">
            <w:pPr>
              <w:spacing w:after="0" w:line="240" w:lineRule="auto"/>
              <w:rPr>
                <w:rFonts w:ascii="Times New Roman" w:hAnsi="Times New Roman" w:cs="Times New Roman"/>
                <w:lang w:val="kk-KZ"/>
              </w:rPr>
            </w:pPr>
          </w:p>
        </w:tc>
        <w:tc>
          <w:tcPr>
            <w:tcW w:w="3119" w:type="dxa"/>
          </w:tcPr>
          <w:p w:rsidR="005222BD" w:rsidRPr="005222BD" w:rsidRDefault="005222BD" w:rsidP="005222BD">
            <w:pPr>
              <w:spacing w:after="0" w:line="240" w:lineRule="auto"/>
              <w:rPr>
                <w:rFonts w:ascii="Times New Roman" w:hAnsi="Times New Roman" w:cs="Times New Roman"/>
                <w:lang w:val="kk-KZ"/>
              </w:rPr>
            </w:pPr>
          </w:p>
        </w:tc>
        <w:tc>
          <w:tcPr>
            <w:tcW w:w="516" w:type="dxa"/>
            <w:vAlign w:val="center"/>
          </w:tcPr>
          <w:p w:rsidR="005222BD" w:rsidRPr="005222BD" w:rsidRDefault="005222BD" w:rsidP="005222BD">
            <w:pPr>
              <w:pStyle w:val="a3"/>
              <w:snapToGrid w:val="0"/>
              <w:jc w:val="center"/>
              <w:rPr>
                <w:rFonts w:ascii="Times New Roman" w:hAnsi="Times New Roman" w:cs="Times New Roman"/>
                <w:sz w:val="22"/>
                <w:szCs w:val="22"/>
                <w:lang w:eastAsia="ar-SA"/>
              </w:rPr>
            </w:pPr>
          </w:p>
        </w:tc>
        <w:tc>
          <w:tcPr>
            <w:tcW w:w="4729" w:type="dxa"/>
          </w:tcPr>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Пневматикалық және гидравликалыө тасымалдау қондырғылары</w:t>
            </w:r>
          </w:p>
        </w:tc>
        <w:tc>
          <w:tcPr>
            <w:tcW w:w="516"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3</w:t>
            </w:r>
          </w:p>
        </w:tc>
        <w:tc>
          <w:tcPr>
            <w:tcW w:w="4206" w:type="dxa"/>
          </w:tcPr>
          <w:p w:rsidR="005222BD" w:rsidRPr="005222BD" w:rsidRDefault="005222BD" w:rsidP="005222BD">
            <w:pPr>
              <w:spacing w:after="0" w:line="240" w:lineRule="auto"/>
              <w:jc w:val="both"/>
              <w:rPr>
                <w:rFonts w:ascii="Times New Roman" w:hAnsi="Times New Roman" w:cs="Times New Roman"/>
                <w:lang w:val="kk-KZ"/>
              </w:rPr>
            </w:pPr>
            <w:r w:rsidRPr="005222BD">
              <w:rPr>
                <w:rFonts w:ascii="Times New Roman" w:hAnsi="Times New Roman" w:cs="Times New Roman"/>
                <w:lang w:val="kk-KZ"/>
              </w:rPr>
              <w:t>.</w:t>
            </w:r>
          </w:p>
          <w:p w:rsidR="005222BD" w:rsidRPr="005222BD" w:rsidRDefault="005222BD" w:rsidP="005222BD">
            <w:pPr>
              <w:spacing w:after="0" w:line="240" w:lineRule="auto"/>
              <w:rPr>
                <w:rFonts w:ascii="Times New Roman" w:hAnsi="Times New Roman" w:cs="Times New Roman"/>
                <w:lang w:val="kk-KZ"/>
              </w:rPr>
            </w:pPr>
          </w:p>
        </w:tc>
        <w:tc>
          <w:tcPr>
            <w:tcW w:w="570" w:type="dxa"/>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c>
          <w:tcPr>
            <w:tcW w:w="567" w:type="dxa"/>
          </w:tcPr>
          <w:p w:rsidR="005222BD" w:rsidRPr="005222BD" w:rsidRDefault="005222BD" w:rsidP="005222BD">
            <w:pPr>
              <w:spacing w:after="0" w:line="240" w:lineRule="auto"/>
              <w:jc w:val="center"/>
              <w:rPr>
                <w:rFonts w:ascii="Times New Roman" w:hAnsi="Times New Roman" w:cs="Times New Roman"/>
                <w:b/>
              </w:rPr>
            </w:pPr>
          </w:p>
        </w:tc>
        <w:tc>
          <w:tcPr>
            <w:tcW w:w="567" w:type="dxa"/>
          </w:tcPr>
          <w:p w:rsidR="005222BD" w:rsidRPr="005222BD" w:rsidRDefault="005222BD" w:rsidP="005222BD">
            <w:pPr>
              <w:spacing w:after="0" w:line="240" w:lineRule="auto"/>
              <w:rPr>
                <w:rFonts w:ascii="Times New Roman" w:hAnsi="Times New Roman" w:cs="Times New Roman"/>
                <w:b/>
                <w:lang w:val="kk-KZ"/>
              </w:rPr>
            </w:pPr>
          </w:p>
        </w:tc>
        <w:tc>
          <w:tcPr>
            <w:tcW w:w="3119" w:type="dxa"/>
          </w:tcPr>
          <w:p w:rsidR="005222BD" w:rsidRPr="005222BD" w:rsidRDefault="005222BD" w:rsidP="005222BD">
            <w:pPr>
              <w:spacing w:after="0" w:line="240" w:lineRule="auto"/>
              <w:rPr>
                <w:rFonts w:ascii="Times New Roman" w:hAnsi="Times New Roman" w:cs="Times New Roman"/>
                <w:b/>
                <w:lang w:val="kk-KZ"/>
              </w:rPr>
            </w:pPr>
            <w:r w:rsidRPr="005222BD">
              <w:rPr>
                <w:rFonts w:ascii="Times New Roman" w:hAnsi="Times New Roman" w:cs="Times New Roman"/>
                <w:b/>
                <w:lang w:val="kk-KZ"/>
              </w:rPr>
              <w:t>Барлық сағат</w:t>
            </w:r>
          </w:p>
        </w:tc>
        <w:tc>
          <w:tcPr>
            <w:tcW w:w="516" w:type="dxa"/>
            <w:vAlign w:val="center"/>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5</w:t>
            </w:r>
          </w:p>
        </w:tc>
        <w:tc>
          <w:tcPr>
            <w:tcW w:w="4729" w:type="dxa"/>
          </w:tcPr>
          <w:p w:rsidR="005222BD" w:rsidRPr="005222BD" w:rsidRDefault="005222BD" w:rsidP="005222BD">
            <w:pPr>
              <w:spacing w:after="0" w:line="240" w:lineRule="auto"/>
              <w:rPr>
                <w:rFonts w:ascii="Times New Roman" w:hAnsi="Times New Roman" w:cs="Times New Roman"/>
                <w:b/>
              </w:rPr>
            </w:pPr>
          </w:p>
        </w:tc>
        <w:tc>
          <w:tcPr>
            <w:tcW w:w="516" w:type="dxa"/>
            <w:vAlign w:val="center"/>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40</w:t>
            </w:r>
          </w:p>
        </w:tc>
        <w:tc>
          <w:tcPr>
            <w:tcW w:w="4206" w:type="dxa"/>
          </w:tcPr>
          <w:p w:rsidR="005222BD" w:rsidRPr="005222BD" w:rsidRDefault="005222BD" w:rsidP="005222BD">
            <w:pPr>
              <w:spacing w:after="0" w:line="240" w:lineRule="auto"/>
              <w:rPr>
                <w:rFonts w:ascii="Times New Roman" w:hAnsi="Times New Roman" w:cs="Times New Roman"/>
                <w:b/>
              </w:rPr>
            </w:pPr>
          </w:p>
        </w:tc>
        <w:tc>
          <w:tcPr>
            <w:tcW w:w="570" w:type="dxa"/>
            <w:vAlign w:val="center"/>
          </w:tcPr>
          <w:p w:rsidR="005222BD" w:rsidRPr="005222BD" w:rsidRDefault="005222BD" w:rsidP="005222BD">
            <w:pPr>
              <w:spacing w:after="0" w:line="240" w:lineRule="auto"/>
              <w:jc w:val="center"/>
              <w:rPr>
                <w:rFonts w:ascii="Times New Roman" w:hAnsi="Times New Roman" w:cs="Times New Roman"/>
                <w:b/>
                <w:lang w:val="kk-KZ"/>
              </w:rPr>
            </w:pPr>
            <w:r w:rsidRPr="005222BD">
              <w:rPr>
                <w:rFonts w:ascii="Times New Roman" w:hAnsi="Times New Roman" w:cs="Times New Roman"/>
                <w:b/>
                <w:lang w:val="kk-KZ"/>
              </w:rPr>
              <w:t>5</w:t>
            </w:r>
          </w:p>
        </w:tc>
      </w:tr>
    </w:tbl>
    <w:p w:rsidR="005222BD" w:rsidRPr="005222BD" w:rsidRDefault="005222BD" w:rsidP="005222BD">
      <w:pPr>
        <w:spacing w:after="0" w:line="240" w:lineRule="auto"/>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left="-142"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r w:rsidRPr="005222BD">
        <w:rPr>
          <w:rFonts w:ascii="Times New Roman" w:hAnsi="Times New Roman" w:cs="Times New Roman"/>
          <w:b/>
          <w:sz w:val="20"/>
          <w:szCs w:val="20"/>
          <w:lang w:val="kk-KZ"/>
        </w:rPr>
        <w:t>9 Пән бойынша тапсырмалардың орындалуы және тапсырылуы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5222BD" w:rsidRPr="005222BD" w:rsidTr="006B08C0">
        <w:tblPrEx>
          <w:tblCellMar>
            <w:top w:w="0" w:type="dxa"/>
            <w:bottom w:w="0" w:type="dxa"/>
          </w:tblCellMar>
        </w:tblPrEx>
        <w:trPr>
          <w:cantSplit/>
          <w:trHeight w:val="162"/>
        </w:trPr>
        <w:tc>
          <w:tcPr>
            <w:tcW w:w="787" w:type="dxa"/>
            <w:vMerge w:val="restart"/>
            <w:textDirection w:val="btLr"/>
            <w:vAlign w:val="center"/>
          </w:tcPr>
          <w:p w:rsidR="005222BD" w:rsidRPr="005222BD" w:rsidRDefault="005222BD" w:rsidP="005222BD">
            <w:pPr>
              <w:spacing w:after="0" w:line="240" w:lineRule="auto"/>
              <w:ind w:left="113" w:right="113"/>
              <w:jc w:val="center"/>
              <w:rPr>
                <w:rFonts w:ascii="Times New Roman" w:hAnsi="Times New Roman" w:cs="Times New Roman"/>
                <w:lang w:val="kk-KZ"/>
              </w:rPr>
            </w:pPr>
            <w:r w:rsidRPr="005222BD">
              <w:rPr>
                <w:rFonts w:ascii="Times New Roman" w:hAnsi="Times New Roman" w:cs="Times New Roman"/>
                <w:lang w:val="kk-KZ"/>
              </w:rPr>
              <w:t>Бақылау түрлері</w:t>
            </w:r>
          </w:p>
        </w:tc>
        <w:tc>
          <w:tcPr>
            <w:tcW w:w="2552" w:type="dxa"/>
            <w:vMerge w:val="restart"/>
            <w:vAlign w:val="center"/>
          </w:tcPr>
          <w:p w:rsidR="005222BD" w:rsidRPr="005222BD" w:rsidRDefault="005222BD" w:rsidP="005222BD">
            <w:pPr>
              <w:spacing w:after="0" w:line="240" w:lineRule="auto"/>
              <w:ind w:firstLine="252"/>
              <w:jc w:val="center"/>
              <w:rPr>
                <w:rFonts w:ascii="Times New Roman" w:hAnsi="Times New Roman" w:cs="Times New Roman"/>
                <w:lang w:val="kk-KZ"/>
              </w:rPr>
            </w:pPr>
            <w:r w:rsidRPr="005222BD">
              <w:rPr>
                <w:rFonts w:ascii="Times New Roman" w:hAnsi="Times New Roman" w:cs="Times New Roman"/>
                <w:lang w:val="kk-KZ"/>
              </w:rPr>
              <w:t>Бақылау нысаны</w:t>
            </w:r>
          </w:p>
        </w:tc>
        <w:tc>
          <w:tcPr>
            <w:tcW w:w="650" w:type="dxa"/>
            <w:vMerge w:val="restart"/>
            <w:textDirection w:val="btLr"/>
            <w:vAlign w:val="center"/>
          </w:tcPr>
          <w:p w:rsidR="005222BD" w:rsidRPr="005222BD" w:rsidRDefault="005222BD" w:rsidP="005222BD">
            <w:pPr>
              <w:spacing w:after="0" w:line="240" w:lineRule="auto"/>
              <w:ind w:left="113" w:right="113"/>
              <w:jc w:val="center"/>
              <w:rPr>
                <w:rFonts w:ascii="Times New Roman" w:hAnsi="Times New Roman" w:cs="Times New Roman"/>
                <w:lang w:val="kk-KZ"/>
              </w:rPr>
            </w:pPr>
            <w:r w:rsidRPr="005222BD">
              <w:rPr>
                <w:rFonts w:ascii="Times New Roman" w:hAnsi="Times New Roman" w:cs="Times New Roman"/>
                <w:lang w:val="kk-KZ"/>
              </w:rPr>
              <w:t>Балдар</w:t>
            </w:r>
          </w:p>
        </w:tc>
        <w:tc>
          <w:tcPr>
            <w:tcW w:w="10842" w:type="dxa"/>
            <w:gridSpan w:val="15"/>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Апта</w:t>
            </w:r>
          </w:p>
        </w:tc>
      </w:tr>
      <w:tr w:rsidR="005222BD" w:rsidRPr="005222BD" w:rsidTr="006B08C0">
        <w:tblPrEx>
          <w:tblCellMar>
            <w:top w:w="0" w:type="dxa"/>
            <w:bottom w:w="0" w:type="dxa"/>
          </w:tblCellMar>
        </w:tblPrEx>
        <w:trPr>
          <w:cantSplit/>
          <w:trHeight w:val="1141"/>
        </w:trPr>
        <w:tc>
          <w:tcPr>
            <w:tcW w:w="787" w:type="dxa"/>
            <w:vMerge/>
            <w:textDirection w:val="btLr"/>
            <w:vAlign w:val="center"/>
          </w:tcPr>
          <w:p w:rsidR="005222BD" w:rsidRPr="005222BD" w:rsidRDefault="005222BD" w:rsidP="005222BD">
            <w:pPr>
              <w:spacing w:after="0" w:line="240" w:lineRule="auto"/>
              <w:ind w:left="113" w:right="113"/>
              <w:jc w:val="center"/>
              <w:rPr>
                <w:rFonts w:ascii="Times New Roman" w:hAnsi="Times New Roman" w:cs="Times New Roman"/>
              </w:rPr>
            </w:pPr>
          </w:p>
        </w:tc>
        <w:tc>
          <w:tcPr>
            <w:tcW w:w="2552" w:type="dxa"/>
            <w:vMerge/>
            <w:vAlign w:val="center"/>
          </w:tcPr>
          <w:p w:rsidR="005222BD" w:rsidRPr="005222BD" w:rsidRDefault="005222BD" w:rsidP="005222BD">
            <w:pPr>
              <w:spacing w:after="0" w:line="240" w:lineRule="auto"/>
              <w:jc w:val="center"/>
              <w:rPr>
                <w:rFonts w:ascii="Times New Roman" w:hAnsi="Times New Roman" w:cs="Times New Roman"/>
              </w:rPr>
            </w:pPr>
          </w:p>
        </w:tc>
        <w:tc>
          <w:tcPr>
            <w:tcW w:w="650" w:type="dxa"/>
            <w:vMerge/>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rPr>
                <w:rFonts w:ascii="Times New Roman" w:hAnsi="Times New Roman" w:cs="Times New Roman"/>
                <w:b/>
              </w:rPr>
            </w:pPr>
            <w:r w:rsidRPr="005222BD">
              <w:rPr>
                <w:rFonts w:ascii="Times New Roman" w:hAnsi="Times New Roman" w:cs="Times New Roman"/>
                <w:b/>
              </w:rPr>
              <w:t>1</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2</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3</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4</w:t>
            </w:r>
          </w:p>
        </w:tc>
        <w:tc>
          <w:tcPr>
            <w:tcW w:w="720" w:type="dxa"/>
            <w:shd w:val="clear" w:color="auto" w:fill="FFFF00"/>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5</w:t>
            </w:r>
          </w:p>
        </w:tc>
        <w:tc>
          <w:tcPr>
            <w:tcW w:w="594"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6</w:t>
            </w:r>
          </w:p>
        </w:tc>
        <w:tc>
          <w:tcPr>
            <w:tcW w:w="666"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7</w:t>
            </w:r>
          </w:p>
        </w:tc>
        <w:tc>
          <w:tcPr>
            <w:tcW w:w="720" w:type="dxa"/>
            <w:tcBorders>
              <w:right w:val="single" w:sz="4" w:space="0" w:color="auto"/>
            </w:tcBorders>
            <w:vAlign w:val="center"/>
          </w:tcPr>
          <w:p w:rsidR="005222BD" w:rsidRPr="005222BD" w:rsidRDefault="005222BD" w:rsidP="005222BD">
            <w:pPr>
              <w:spacing w:after="0" w:line="240" w:lineRule="auto"/>
              <w:ind w:left="113" w:right="113"/>
              <w:jc w:val="center"/>
              <w:rPr>
                <w:rFonts w:ascii="Times New Roman" w:hAnsi="Times New Roman" w:cs="Times New Roman"/>
                <w:b/>
              </w:rPr>
            </w:pPr>
            <w:r w:rsidRPr="005222BD">
              <w:rPr>
                <w:rFonts w:ascii="Times New Roman" w:hAnsi="Times New Roman" w:cs="Times New Roman"/>
                <w:b/>
              </w:rPr>
              <w:t>8</w:t>
            </w:r>
          </w:p>
        </w:tc>
        <w:tc>
          <w:tcPr>
            <w:tcW w:w="709" w:type="dxa"/>
            <w:tcBorders>
              <w:left w:val="nil"/>
            </w:tcBorders>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9</w:t>
            </w:r>
          </w:p>
        </w:tc>
        <w:tc>
          <w:tcPr>
            <w:tcW w:w="836" w:type="dxa"/>
            <w:shd w:val="clear" w:color="auto" w:fill="FFFF00"/>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10</w:t>
            </w:r>
          </w:p>
        </w:tc>
        <w:tc>
          <w:tcPr>
            <w:tcW w:w="795"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11</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12</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13</w:t>
            </w:r>
          </w:p>
        </w:tc>
        <w:tc>
          <w:tcPr>
            <w:tcW w:w="720" w:type="dxa"/>
            <w:vAlign w:val="center"/>
          </w:tcPr>
          <w:p w:rsidR="005222BD" w:rsidRPr="005222BD" w:rsidRDefault="005222BD" w:rsidP="005222BD">
            <w:pPr>
              <w:spacing w:after="0" w:line="240" w:lineRule="auto"/>
              <w:jc w:val="center"/>
              <w:rPr>
                <w:rFonts w:ascii="Times New Roman" w:hAnsi="Times New Roman" w:cs="Times New Roman"/>
                <w:b/>
              </w:rPr>
            </w:pPr>
            <w:r w:rsidRPr="005222BD">
              <w:rPr>
                <w:rFonts w:ascii="Times New Roman" w:hAnsi="Times New Roman" w:cs="Times New Roman"/>
                <w:b/>
              </w:rPr>
              <w:t>14</w:t>
            </w:r>
          </w:p>
        </w:tc>
        <w:tc>
          <w:tcPr>
            <w:tcW w:w="762" w:type="dxa"/>
            <w:shd w:val="clear" w:color="auto" w:fill="FFFF00"/>
            <w:vAlign w:val="center"/>
          </w:tcPr>
          <w:p w:rsidR="005222BD" w:rsidRPr="005222BD" w:rsidRDefault="005222BD" w:rsidP="005222BD">
            <w:pPr>
              <w:spacing w:after="0" w:line="240" w:lineRule="auto"/>
              <w:ind w:left="113" w:right="113"/>
              <w:jc w:val="center"/>
              <w:rPr>
                <w:rFonts w:ascii="Times New Roman" w:hAnsi="Times New Roman" w:cs="Times New Roman"/>
                <w:b/>
              </w:rPr>
            </w:pPr>
            <w:r w:rsidRPr="005222BD">
              <w:rPr>
                <w:rFonts w:ascii="Times New Roman" w:hAnsi="Times New Roman" w:cs="Times New Roman"/>
                <w:b/>
              </w:rPr>
              <w:t>15</w:t>
            </w:r>
          </w:p>
        </w:tc>
      </w:tr>
      <w:tr w:rsidR="005222BD" w:rsidRPr="005222BD" w:rsidTr="006B08C0">
        <w:tblPrEx>
          <w:tblCellMar>
            <w:top w:w="0" w:type="dxa"/>
            <w:bottom w:w="0" w:type="dxa"/>
          </w:tblCellMar>
        </w:tblPrEx>
        <w:trPr>
          <w:cantSplit/>
          <w:trHeight w:val="970"/>
        </w:trPr>
        <w:tc>
          <w:tcPr>
            <w:tcW w:w="787" w:type="dxa"/>
            <w:vMerge w:val="restart"/>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АБ</w:t>
            </w:r>
          </w:p>
          <w:p w:rsidR="005222BD" w:rsidRPr="005222BD" w:rsidRDefault="005222BD" w:rsidP="005222BD">
            <w:pPr>
              <w:spacing w:after="0" w:line="240" w:lineRule="auto"/>
              <w:jc w:val="center"/>
              <w:rPr>
                <w:rFonts w:ascii="Times New Roman" w:hAnsi="Times New Roman" w:cs="Times New Roman"/>
              </w:rPr>
            </w:pPr>
          </w:p>
        </w:tc>
        <w:tc>
          <w:tcPr>
            <w:tcW w:w="2552" w:type="dxa"/>
            <w:vAlign w:val="center"/>
          </w:tcPr>
          <w:p w:rsidR="005222BD" w:rsidRPr="005222BD" w:rsidRDefault="005222BD" w:rsidP="005222BD">
            <w:pPr>
              <w:spacing w:after="0" w:line="240" w:lineRule="auto"/>
              <w:rPr>
                <w:rFonts w:ascii="Times New Roman" w:hAnsi="Times New Roman" w:cs="Times New Roman"/>
                <w:color w:val="FF0000"/>
                <w:lang w:val="kk-KZ"/>
              </w:rPr>
            </w:pPr>
            <w:r w:rsidRPr="005222BD">
              <w:rPr>
                <w:rFonts w:ascii="Times New Roman" w:hAnsi="Times New Roman" w:cs="Times New Roman"/>
                <w:color w:val="FF0000"/>
                <w:lang w:val="kk-KZ"/>
              </w:rPr>
              <w:t>Зертханалық және тәж. жұм. орындалуы</w:t>
            </w:r>
          </w:p>
        </w:tc>
        <w:tc>
          <w:tcPr>
            <w:tcW w:w="650" w:type="dxa"/>
            <w:vAlign w:val="center"/>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100</w:t>
            </w:r>
          </w:p>
        </w:tc>
        <w:tc>
          <w:tcPr>
            <w:tcW w:w="720" w:type="dxa"/>
            <w:vAlign w:val="center"/>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shd w:val="clear" w:color="auto" w:fill="FFFF00"/>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594"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666"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Borders>
              <w:right w:val="single" w:sz="4" w:space="0" w:color="auto"/>
            </w:tcBorders>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09" w:type="dxa"/>
            <w:tcBorders>
              <w:left w:val="nil"/>
            </w:tcBorders>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836" w:type="dxa"/>
            <w:shd w:val="clear" w:color="auto" w:fill="FFFF00"/>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95"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20" w:type="dxa"/>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c>
          <w:tcPr>
            <w:tcW w:w="762" w:type="dxa"/>
            <w:shd w:val="clear" w:color="auto" w:fill="FFFF00"/>
          </w:tcPr>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lang w:val="kk-KZ"/>
              </w:rPr>
            </w:pPr>
          </w:p>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r>
      <w:tr w:rsidR="005222BD" w:rsidRPr="005222BD" w:rsidTr="006B08C0">
        <w:tblPrEx>
          <w:tblCellMar>
            <w:top w:w="0" w:type="dxa"/>
            <w:bottom w:w="0" w:type="dxa"/>
          </w:tblCellMar>
        </w:tblPrEx>
        <w:trPr>
          <w:cantSplit/>
          <w:trHeight w:val="369"/>
        </w:trPr>
        <w:tc>
          <w:tcPr>
            <w:tcW w:w="787" w:type="dxa"/>
            <w:vMerge/>
            <w:vAlign w:val="center"/>
          </w:tcPr>
          <w:p w:rsidR="005222BD" w:rsidRPr="005222BD" w:rsidRDefault="005222BD" w:rsidP="005222BD">
            <w:pPr>
              <w:spacing w:after="0" w:line="240" w:lineRule="auto"/>
              <w:jc w:val="center"/>
              <w:rPr>
                <w:rFonts w:ascii="Times New Roman" w:hAnsi="Times New Roman" w:cs="Times New Roman"/>
              </w:rPr>
            </w:pPr>
          </w:p>
        </w:tc>
        <w:tc>
          <w:tcPr>
            <w:tcW w:w="2552" w:type="dxa"/>
            <w:vAlign w:val="center"/>
          </w:tcPr>
          <w:p w:rsidR="005222BD" w:rsidRPr="005222BD" w:rsidRDefault="005222BD" w:rsidP="005222BD">
            <w:pPr>
              <w:spacing w:after="0" w:line="240" w:lineRule="auto"/>
              <w:rPr>
                <w:rFonts w:ascii="Times New Roman" w:hAnsi="Times New Roman" w:cs="Times New Roman"/>
                <w:color w:val="FF0000"/>
                <w:lang w:val="kk-KZ"/>
              </w:rPr>
            </w:pPr>
            <w:r w:rsidRPr="005222BD">
              <w:rPr>
                <w:rFonts w:ascii="Times New Roman" w:hAnsi="Times New Roman" w:cs="Times New Roman"/>
                <w:color w:val="FF0000"/>
                <w:lang w:val="kk-KZ"/>
              </w:rPr>
              <w:t>Тест жұмысы</w:t>
            </w:r>
          </w:p>
        </w:tc>
        <w:tc>
          <w:tcPr>
            <w:tcW w:w="650" w:type="dxa"/>
            <w:vAlign w:val="center"/>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100</w:t>
            </w: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c>
          <w:tcPr>
            <w:tcW w:w="594" w:type="dxa"/>
          </w:tcPr>
          <w:p w:rsidR="005222BD" w:rsidRPr="005222BD" w:rsidRDefault="005222BD" w:rsidP="005222BD">
            <w:pPr>
              <w:spacing w:after="0" w:line="240" w:lineRule="auto"/>
              <w:jc w:val="center"/>
              <w:rPr>
                <w:rFonts w:ascii="Times New Roman" w:hAnsi="Times New Roman" w:cs="Times New Roman"/>
                <w:lang w:val="kk-KZ"/>
              </w:rPr>
            </w:pPr>
          </w:p>
        </w:tc>
        <w:tc>
          <w:tcPr>
            <w:tcW w:w="666" w:type="dxa"/>
          </w:tcPr>
          <w:p w:rsidR="005222BD" w:rsidRPr="005222BD" w:rsidRDefault="005222BD" w:rsidP="005222BD">
            <w:pPr>
              <w:spacing w:after="0" w:line="240" w:lineRule="auto"/>
              <w:rPr>
                <w:rFonts w:ascii="Times New Roman" w:hAnsi="Times New Roman" w:cs="Times New Roman"/>
              </w:rPr>
            </w:pPr>
          </w:p>
        </w:tc>
        <w:tc>
          <w:tcPr>
            <w:tcW w:w="720" w:type="dxa"/>
            <w:tcBorders>
              <w:right w:val="single" w:sz="4" w:space="0" w:color="auto"/>
            </w:tcBorders>
          </w:tcPr>
          <w:p w:rsidR="005222BD" w:rsidRPr="005222BD" w:rsidRDefault="005222BD" w:rsidP="005222BD">
            <w:pPr>
              <w:spacing w:after="0" w:line="240" w:lineRule="auto"/>
              <w:rPr>
                <w:rFonts w:ascii="Times New Roman" w:hAnsi="Times New Roman" w:cs="Times New Roman"/>
                <w:lang w:val="kk-KZ"/>
              </w:rPr>
            </w:pPr>
          </w:p>
        </w:tc>
        <w:tc>
          <w:tcPr>
            <w:tcW w:w="709" w:type="dxa"/>
            <w:tcBorders>
              <w:left w:val="nil"/>
            </w:tcBorders>
          </w:tcPr>
          <w:p w:rsidR="005222BD" w:rsidRPr="005222BD" w:rsidRDefault="005222BD" w:rsidP="005222BD">
            <w:pPr>
              <w:spacing w:after="0" w:line="240" w:lineRule="auto"/>
              <w:rPr>
                <w:rFonts w:ascii="Times New Roman" w:hAnsi="Times New Roman" w:cs="Times New Roman"/>
              </w:rPr>
            </w:pPr>
          </w:p>
        </w:tc>
        <w:tc>
          <w:tcPr>
            <w:tcW w:w="836" w:type="dxa"/>
            <w:shd w:val="clear" w:color="auto" w:fill="FFFF00"/>
          </w:tcPr>
          <w:p w:rsidR="005222BD" w:rsidRPr="005222BD" w:rsidRDefault="005222BD" w:rsidP="005222BD">
            <w:pPr>
              <w:spacing w:after="0" w:line="240" w:lineRule="auto"/>
              <w:rPr>
                <w:rFonts w:ascii="Times New Roman" w:hAnsi="Times New Roman" w:cs="Times New Roman"/>
              </w:rPr>
            </w:pPr>
          </w:p>
        </w:tc>
        <w:tc>
          <w:tcPr>
            <w:tcW w:w="795"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62" w:type="dxa"/>
            <w:shd w:val="clear" w:color="auto" w:fill="FFFF00"/>
          </w:tcPr>
          <w:p w:rsidR="005222BD" w:rsidRPr="005222BD" w:rsidRDefault="005222BD" w:rsidP="005222BD">
            <w:pPr>
              <w:spacing w:after="0" w:line="240" w:lineRule="auto"/>
              <w:rPr>
                <w:rFonts w:ascii="Times New Roman" w:hAnsi="Times New Roman" w:cs="Times New Roman"/>
              </w:rPr>
            </w:pPr>
          </w:p>
        </w:tc>
      </w:tr>
      <w:tr w:rsidR="005222BD" w:rsidRPr="005222BD" w:rsidTr="006B08C0">
        <w:tblPrEx>
          <w:tblCellMar>
            <w:top w:w="0" w:type="dxa"/>
            <w:bottom w:w="0" w:type="dxa"/>
          </w:tblCellMar>
        </w:tblPrEx>
        <w:trPr>
          <w:cantSplit/>
          <w:trHeight w:val="351"/>
        </w:trPr>
        <w:tc>
          <w:tcPr>
            <w:tcW w:w="787" w:type="dxa"/>
            <w:vMerge/>
            <w:vAlign w:val="center"/>
          </w:tcPr>
          <w:p w:rsidR="005222BD" w:rsidRPr="005222BD" w:rsidRDefault="005222BD" w:rsidP="005222BD">
            <w:pPr>
              <w:spacing w:after="0" w:line="240" w:lineRule="auto"/>
              <w:jc w:val="center"/>
              <w:rPr>
                <w:rFonts w:ascii="Times New Roman" w:hAnsi="Times New Roman" w:cs="Times New Roman"/>
              </w:rPr>
            </w:pPr>
          </w:p>
        </w:tc>
        <w:tc>
          <w:tcPr>
            <w:tcW w:w="2552" w:type="dxa"/>
          </w:tcPr>
          <w:p w:rsidR="005222BD" w:rsidRPr="005222BD" w:rsidRDefault="005222BD" w:rsidP="005222BD">
            <w:pPr>
              <w:spacing w:after="0" w:line="240" w:lineRule="auto"/>
              <w:rPr>
                <w:rFonts w:ascii="Times New Roman" w:hAnsi="Times New Roman" w:cs="Times New Roman"/>
                <w:color w:val="FF0000"/>
                <w:lang w:val="kk-KZ"/>
              </w:rPr>
            </w:pPr>
            <w:r w:rsidRPr="005222BD">
              <w:rPr>
                <w:rFonts w:ascii="Times New Roman" w:hAnsi="Times New Roman" w:cs="Times New Roman"/>
                <w:color w:val="FF0000"/>
                <w:lang w:val="kk-KZ"/>
              </w:rPr>
              <w:t>Ауызша сұрау</w:t>
            </w:r>
          </w:p>
        </w:tc>
        <w:tc>
          <w:tcPr>
            <w:tcW w:w="650" w:type="dxa"/>
            <w:vAlign w:val="center"/>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rPr>
              <w:t>100</w:t>
            </w: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w:t>
            </w:r>
          </w:p>
        </w:tc>
        <w:tc>
          <w:tcPr>
            <w:tcW w:w="720" w:type="dxa"/>
            <w:shd w:val="clear" w:color="auto" w:fill="FFFF00"/>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594" w:type="dxa"/>
          </w:tcPr>
          <w:p w:rsidR="005222BD" w:rsidRPr="005222BD" w:rsidRDefault="005222BD" w:rsidP="005222BD">
            <w:pPr>
              <w:spacing w:after="0" w:line="240" w:lineRule="auto"/>
              <w:rPr>
                <w:rFonts w:ascii="Times New Roman" w:hAnsi="Times New Roman" w:cs="Times New Roman"/>
              </w:rPr>
            </w:pPr>
          </w:p>
        </w:tc>
        <w:tc>
          <w:tcPr>
            <w:tcW w:w="666" w:type="dxa"/>
          </w:tcPr>
          <w:p w:rsidR="005222BD" w:rsidRPr="005222BD" w:rsidRDefault="005222BD" w:rsidP="005222BD">
            <w:pPr>
              <w:spacing w:after="0" w:line="240" w:lineRule="auto"/>
              <w:rPr>
                <w:rFonts w:ascii="Times New Roman" w:hAnsi="Times New Roman" w:cs="Times New Roman"/>
              </w:rPr>
            </w:pPr>
          </w:p>
        </w:tc>
        <w:tc>
          <w:tcPr>
            <w:tcW w:w="720" w:type="dxa"/>
            <w:tcBorders>
              <w:right w:val="single" w:sz="4" w:space="0" w:color="auto"/>
            </w:tcBorders>
          </w:tcPr>
          <w:p w:rsidR="005222BD" w:rsidRPr="005222BD" w:rsidRDefault="005222BD" w:rsidP="005222BD">
            <w:pPr>
              <w:spacing w:after="0" w:line="240" w:lineRule="auto"/>
              <w:rPr>
                <w:rFonts w:ascii="Times New Roman" w:hAnsi="Times New Roman" w:cs="Times New Roman"/>
                <w:lang w:val="kk-KZ"/>
              </w:rPr>
            </w:pPr>
          </w:p>
        </w:tc>
        <w:tc>
          <w:tcPr>
            <w:tcW w:w="709" w:type="dxa"/>
            <w:tcBorders>
              <w:left w:val="nil"/>
            </w:tcBorders>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w:t>
            </w:r>
          </w:p>
        </w:tc>
        <w:tc>
          <w:tcPr>
            <w:tcW w:w="836"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c>
          <w:tcPr>
            <w:tcW w:w="795"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lang w:val="kk-KZ"/>
              </w:rPr>
              <w:t>*</w:t>
            </w:r>
          </w:p>
        </w:tc>
        <w:tc>
          <w:tcPr>
            <w:tcW w:w="762"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blPrEx>
          <w:tblCellMar>
            <w:top w:w="0" w:type="dxa"/>
            <w:bottom w:w="0" w:type="dxa"/>
          </w:tblCellMar>
        </w:tblPrEx>
        <w:trPr>
          <w:cantSplit/>
          <w:trHeight w:val="348"/>
        </w:trPr>
        <w:tc>
          <w:tcPr>
            <w:tcW w:w="787" w:type="dxa"/>
            <w:vMerge/>
            <w:vAlign w:val="center"/>
          </w:tcPr>
          <w:p w:rsidR="005222BD" w:rsidRPr="005222BD" w:rsidRDefault="005222BD" w:rsidP="005222BD">
            <w:pPr>
              <w:spacing w:after="0" w:line="240" w:lineRule="auto"/>
              <w:jc w:val="center"/>
              <w:rPr>
                <w:rFonts w:ascii="Times New Roman" w:hAnsi="Times New Roman" w:cs="Times New Roman"/>
              </w:rPr>
            </w:pPr>
          </w:p>
        </w:tc>
        <w:tc>
          <w:tcPr>
            <w:tcW w:w="2552" w:type="dxa"/>
          </w:tcPr>
          <w:p w:rsidR="005222BD" w:rsidRPr="005222BD" w:rsidRDefault="005222BD" w:rsidP="005222BD">
            <w:pPr>
              <w:spacing w:after="0" w:line="240" w:lineRule="auto"/>
              <w:rPr>
                <w:rFonts w:ascii="Times New Roman" w:hAnsi="Times New Roman" w:cs="Times New Roman"/>
                <w:color w:val="FF0000"/>
                <w:lang w:val="kk-KZ"/>
              </w:rPr>
            </w:pPr>
            <w:r w:rsidRPr="005222BD">
              <w:rPr>
                <w:rFonts w:ascii="Times New Roman" w:hAnsi="Times New Roman" w:cs="Times New Roman"/>
                <w:color w:val="FF0000"/>
                <w:lang w:val="kk-KZ"/>
              </w:rPr>
              <w:t>Реферат</w:t>
            </w:r>
          </w:p>
        </w:tc>
        <w:tc>
          <w:tcPr>
            <w:tcW w:w="650"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100</w:t>
            </w: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rPr>
                <w:rFonts w:ascii="Times New Roman" w:hAnsi="Times New Roman" w:cs="Times New Roman"/>
                <w:lang w:val="kk-KZ"/>
              </w:rPr>
            </w:pPr>
          </w:p>
        </w:tc>
        <w:tc>
          <w:tcPr>
            <w:tcW w:w="720" w:type="dxa"/>
            <w:shd w:val="clear" w:color="auto" w:fill="FFFF00"/>
          </w:tcPr>
          <w:p w:rsidR="005222BD" w:rsidRPr="005222BD" w:rsidRDefault="005222BD" w:rsidP="005222BD">
            <w:pPr>
              <w:spacing w:after="0" w:line="240" w:lineRule="auto"/>
              <w:rPr>
                <w:rFonts w:ascii="Times New Roman" w:hAnsi="Times New Roman" w:cs="Times New Roman"/>
                <w:lang w:val="kk-KZ"/>
              </w:rPr>
            </w:pPr>
          </w:p>
        </w:tc>
        <w:tc>
          <w:tcPr>
            <w:tcW w:w="594" w:type="dxa"/>
          </w:tcPr>
          <w:p w:rsidR="005222BD" w:rsidRPr="005222BD" w:rsidRDefault="005222BD" w:rsidP="005222BD">
            <w:pPr>
              <w:spacing w:after="0" w:line="240" w:lineRule="auto"/>
              <w:rPr>
                <w:rFonts w:ascii="Times New Roman" w:hAnsi="Times New Roman" w:cs="Times New Roman"/>
                <w:lang w:val="kk-KZ"/>
              </w:rPr>
            </w:pPr>
          </w:p>
        </w:tc>
        <w:tc>
          <w:tcPr>
            <w:tcW w:w="666" w:type="dxa"/>
          </w:tcPr>
          <w:p w:rsidR="005222BD" w:rsidRPr="005222BD" w:rsidRDefault="005222BD" w:rsidP="005222BD">
            <w:pPr>
              <w:spacing w:after="0" w:line="240" w:lineRule="auto"/>
              <w:jc w:val="center"/>
              <w:rPr>
                <w:rFonts w:ascii="Times New Roman" w:hAnsi="Times New Roman" w:cs="Times New Roman"/>
              </w:rPr>
            </w:pPr>
          </w:p>
        </w:tc>
        <w:tc>
          <w:tcPr>
            <w:tcW w:w="720" w:type="dxa"/>
            <w:tcBorders>
              <w:right w:val="single" w:sz="4" w:space="0" w:color="auto"/>
            </w:tcBorders>
          </w:tcPr>
          <w:p w:rsidR="005222BD" w:rsidRPr="005222BD" w:rsidRDefault="005222BD" w:rsidP="005222BD">
            <w:pPr>
              <w:spacing w:after="0" w:line="240" w:lineRule="auto"/>
              <w:jc w:val="center"/>
              <w:rPr>
                <w:rFonts w:ascii="Times New Roman" w:hAnsi="Times New Roman" w:cs="Times New Roman"/>
                <w:lang w:val="kk-KZ"/>
              </w:rPr>
            </w:pPr>
          </w:p>
        </w:tc>
        <w:tc>
          <w:tcPr>
            <w:tcW w:w="709" w:type="dxa"/>
            <w:tcBorders>
              <w:left w:val="nil"/>
            </w:tcBorders>
          </w:tcPr>
          <w:p w:rsidR="005222BD" w:rsidRPr="005222BD" w:rsidRDefault="005222BD" w:rsidP="005222BD">
            <w:pPr>
              <w:spacing w:after="0" w:line="240" w:lineRule="auto"/>
              <w:jc w:val="center"/>
              <w:rPr>
                <w:rFonts w:ascii="Times New Roman" w:hAnsi="Times New Roman" w:cs="Times New Roman"/>
                <w:lang w:val="kk-KZ"/>
              </w:rPr>
            </w:pPr>
          </w:p>
        </w:tc>
        <w:tc>
          <w:tcPr>
            <w:tcW w:w="836"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c>
          <w:tcPr>
            <w:tcW w:w="795"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62"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blPrEx>
          <w:tblCellMar>
            <w:top w:w="0" w:type="dxa"/>
            <w:bottom w:w="0" w:type="dxa"/>
          </w:tblCellMar>
        </w:tblPrEx>
        <w:trPr>
          <w:cantSplit/>
          <w:trHeight w:val="348"/>
        </w:trPr>
        <w:tc>
          <w:tcPr>
            <w:tcW w:w="787" w:type="dxa"/>
            <w:vMerge w:val="restart"/>
            <w:vAlign w:val="center"/>
          </w:tcPr>
          <w:p w:rsidR="005222BD" w:rsidRPr="005222BD" w:rsidRDefault="005222BD" w:rsidP="005222BD">
            <w:pPr>
              <w:spacing w:after="0" w:line="240" w:lineRule="auto"/>
              <w:jc w:val="center"/>
              <w:rPr>
                <w:rFonts w:ascii="Times New Roman" w:hAnsi="Times New Roman" w:cs="Times New Roman"/>
              </w:rPr>
            </w:pPr>
            <w:r w:rsidRPr="005222BD">
              <w:rPr>
                <w:rFonts w:ascii="Times New Roman" w:hAnsi="Times New Roman" w:cs="Times New Roman"/>
                <w:lang w:val="kk-KZ"/>
              </w:rPr>
              <w:t>ШБ</w:t>
            </w:r>
          </w:p>
        </w:tc>
        <w:tc>
          <w:tcPr>
            <w:tcW w:w="2552" w:type="dxa"/>
          </w:tcPr>
          <w:p w:rsidR="005222BD" w:rsidRPr="005222BD" w:rsidRDefault="005222BD" w:rsidP="005222BD">
            <w:pPr>
              <w:spacing w:after="0" w:line="240" w:lineRule="auto"/>
              <w:rPr>
                <w:rFonts w:ascii="Times New Roman" w:hAnsi="Times New Roman" w:cs="Times New Roman"/>
                <w:color w:val="FF0000"/>
              </w:rPr>
            </w:pPr>
            <w:r w:rsidRPr="005222BD">
              <w:rPr>
                <w:rFonts w:ascii="Times New Roman" w:hAnsi="Times New Roman" w:cs="Times New Roman"/>
                <w:color w:val="FF0000"/>
                <w:lang w:val="kk-KZ"/>
              </w:rPr>
              <w:t>Тест жұмысы</w:t>
            </w:r>
          </w:p>
        </w:tc>
        <w:tc>
          <w:tcPr>
            <w:tcW w:w="650" w:type="dxa"/>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100</w:t>
            </w: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rPr>
                <w:rFonts w:ascii="Times New Roman" w:hAnsi="Times New Roman" w:cs="Times New Roman"/>
              </w:rPr>
            </w:pPr>
          </w:p>
        </w:tc>
        <w:tc>
          <w:tcPr>
            <w:tcW w:w="720" w:type="dxa"/>
            <w:shd w:val="clear" w:color="auto" w:fill="FFFF00"/>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594" w:type="dxa"/>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666" w:type="dxa"/>
          </w:tcPr>
          <w:p w:rsidR="005222BD" w:rsidRPr="005222BD" w:rsidRDefault="005222BD" w:rsidP="005222BD">
            <w:pPr>
              <w:spacing w:after="0" w:line="240" w:lineRule="auto"/>
              <w:rPr>
                <w:rFonts w:ascii="Times New Roman" w:hAnsi="Times New Roman" w:cs="Times New Roman"/>
              </w:rPr>
            </w:pPr>
          </w:p>
        </w:tc>
        <w:tc>
          <w:tcPr>
            <w:tcW w:w="720" w:type="dxa"/>
            <w:tcBorders>
              <w:right w:val="single" w:sz="4" w:space="0" w:color="auto"/>
            </w:tcBorders>
          </w:tcPr>
          <w:p w:rsidR="005222BD" w:rsidRPr="005222BD" w:rsidRDefault="005222BD" w:rsidP="005222BD">
            <w:pPr>
              <w:spacing w:after="0" w:line="240" w:lineRule="auto"/>
              <w:rPr>
                <w:rFonts w:ascii="Times New Roman" w:hAnsi="Times New Roman" w:cs="Times New Roman"/>
              </w:rPr>
            </w:pPr>
          </w:p>
        </w:tc>
        <w:tc>
          <w:tcPr>
            <w:tcW w:w="709" w:type="dxa"/>
            <w:tcBorders>
              <w:left w:val="nil"/>
            </w:tcBorders>
          </w:tcPr>
          <w:p w:rsidR="005222BD" w:rsidRPr="005222BD" w:rsidRDefault="005222BD" w:rsidP="005222BD">
            <w:pPr>
              <w:spacing w:after="0" w:line="240" w:lineRule="auto"/>
              <w:rPr>
                <w:rFonts w:ascii="Times New Roman" w:hAnsi="Times New Roman" w:cs="Times New Roman"/>
                <w:lang w:val="kk-KZ"/>
              </w:rPr>
            </w:pPr>
          </w:p>
        </w:tc>
        <w:tc>
          <w:tcPr>
            <w:tcW w:w="836"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c>
          <w:tcPr>
            <w:tcW w:w="795"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lang w:val="kk-KZ"/>
              </w:rPr>
            </w:pPr>
          </w:p>
        </w:tc>
        <w:tc>
          <w:tcPr>
            <w:tcW w:w="762" w:type="dxa"/>
            <w:shd w:val="clear" w:color="auto" w:fill="FFFF00"/>
          </w:tcPr>
          <w:p w:rsidR="005222BD" w:rsidRPr="005222BD" w:rsidRDefault="005222BD" w:rsidP="005222BD">
            <w:pPr>
              <w:spacing w:after="0" w:line="240" w:lineRule="auto"/>
              <w:jc w:val="center"/>
              <w:rPr>
                <w:rFonts w:ascii="Times New Roman" w:hAnsi="Times New Roman" w:cs="Times New Roman"/>
              </w:rPr>
            </w:pPr>
          </w:p>
        </w:tc>
      </w:tr>
      <w:tr w:rsidR="005222BD" w:rsidRPr="005222BD" w:rsidTr="006B08C0">
        <w:tblPrEx>
          <w:tblCellMar>
            <w:top w:w="0" w:type="dxa"/>
            <w:bottom w:w="0" w:type="dxa"/>
          </w:tblCellMar>
        </w:tblPrEx>
        <w:trPr>
          <w:cantSplit/>
          <w:trHeight w:val="343"/>
        </w:trPr>
        <w:tc>
          <w:tcPr>
            <w:tcW w:w="787" w:type="dxa"/>
            <w:vMerge/>
            <w:vAlign w:val="center"/>
          </w:tcPr>
          <w:p w:rsidR="005222BD" w:rsidRPr="005222BD" w:rsidRDefault="005222BD" w:rsidP="005222BD">
            <w:pPr>
              <w:spacing w:after="0" w:line="240" w:lineRule="auto"/>
              <w:jc w:val="center"/>
              <w:rPr>
                <w:rFonts w:ascii="Times New Roman" w:hAnsi="Times New Roman" w:cs="Times New Roman"/>
                <w:lang w:val="kk-KZ"/>
              </w:rPr>
            </w:pPr>
          </w:p>
        </w:tc>
        <w:tc>
          <w:tcPr>
            <w:tcW w:w="2552" w:type="dxa"/>
          </w:tcPr>
          <w:p w:rsidR="005222BD" w:rsidRPr="005222BD" w:rsidRDefault="005222BD" w:rsidP="005222BD">
            <w:pPr>
              <w:spacing w:after="0" w:line="240" w:lineRule="auto"/>
              <w:rPr>
                <w:rFonts w:ascii="Times New Roman" w:hAnsi="Times New Roman" w:cs="Times New Roman"/>
                <w:color w:val="FF0000"/>
              </w:rPr>
            </w:pPr>
            <w:r w:rsidRPr="005222BD">
              <w:rPr>
                <w:rFonts w:ascii="Times New Roman" w:hAnsi="Times New Roman" w:cs="Times New Roman"/>
                <w:color w:val="FF0000"/>
                <w:lang w:val="kk-KZ"/>
              </w:rPr>
              <w:t>Тест жұмысы</w:t>
            </w:r>
          </w:p>
        </w:tc>
        <w:tc>
          <w:tcPr>
            <w:tcW w:w="650" w:type="dxa"/>
            <w:tcBorders>
              <w:bottom w:val="nil"/>
            </w:tcBorders>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100</w:t>
            </w: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rPr>
                <w:rFonts w:ascii="Times New Roman" w:hAnsi="Times New Roman" w:cs="Times New Roman"/>
              </w:rPr>
            </w:pPr>
          </w:p>
        </w:tc>
        <w:tc>
          <w:tcPr>
            <w:tcW w:w="720" w:type="dxa"/>
            <w:shd w:val="clear" w:color="auto" w:fill="FFFF00"/>
          </w:tcPr>
          <w:p w:rsidR="005222BD" w:rsidRPr="005222BD" w:rsidRDefault="005222BD" w:rsidP="005222BD">
            <w:pPr>
              <w:spacing w:after="0" w:line="240" w:lineRule="auto"/>
              <w:rPr>
                <w:rFonts w:ascii="Times New Roman" w:hAnsi="Times New Roman" w:cs="Times New Roman"/>
              </w:rPr>
            </w:pPr>
          </w:p>
        </w:tc>
        <w:tc>
          <w:tcPr>
            <w:tcW w:w="594" w:type="dxa"/>
          </w:tcPr>
          <w:p w:rsidR="005222BD" w:rsidRPr="005222BD" w:rsidRDefault="005222BD" w:rsidP="005222BD">
            <w:pPr>
              <w:spacing w:after="0" w:line="240" w:lineRule="auto"/>
              <w:rPr>
                <w:rFonts w:ascii="Times New Roman" w:hAnsi="Times New Roman" w:cs="Times New Roman"/>
              </w:rPr>
            </w:pPr>
          </w:p>
        </w:tc>
        <w:tc>
          <w:tcPr>
            <w:tcW w:w="666" w:type="dxa"/>
          </w:tcPr>
          <w:p w:rsidR="005222BD" w:rsidRPr="005222BD" w:rsidRDefault="005222BD" w:rsidP="005222BD">
            <w:pPr>
              <w:spacing w:after="0" w:line="240" w:lineRule="auto"/>
              <w:jc w:val="center"/>
              <w:rPr>
                <w:rFonts w:ascii="Times New Roman" w:hAnsi="Times New Roman" w:cs="Times New Roman"/>
              </w:rPr>
            </w:pPr>
          </w:p>
        </w:tc>
        <w:tc>
          <w:tcPr>
            <w:tcW w:w="720" w:type="dxa"/>
            <w:tcBorders>
              <w:right w:val="single" w:sz="4" w:space="0" w:color="auto"/>
            </w:tcBorders>
          </w:tcPr>
          <w:p w:rsidR="005222BD" w:rsidRPr="005222BD" w:rsidRDefault="005222BD" w:rsidP="005222BD">
            <w:pPr>
              <w:spacing w:after="0" w:line="240" w:lineRule="auto"/>
              <w:jc w:val="center"/>
              <w:rPr>
                <w:rFonts w:ascii="Times New Roman" w:hAnsi="Times New Roman" w:cs="Times New Roman"/>
                <w:lang w:val="kk-KZ"/>
              </w:rPr>
            </w:pPr>
          </w:p>
        </w:tc>
        <w:tc>
          <w:tcPr>
            <w:tcW w:w="709" w:type="dxa"/>
            <w:tcBorders>
              <w:left w:val="nil"/>
            </w:tcBorders>
          </w:tcPr>
          <w:p w:rsidR="005222BD" w:rsidRPr="005222BD" w:rsidRDefault="005222BD" w:rsidP="005222BD">
            <w:pPr>
              <w:spacing w:after="0" w:line="240" w:lineRule="auto"/>
              <w:jc w:val="center"/>
              <w:rPr>
                <w:rFonts w:ascii="Times New Roman" w:hAnsi="Times New Roman" w:cs="Times New Roman"/>
              </w:rPr>
            </w:pPr>
          </w:p>
        </w:tc>
        <w:tc>
          <w:tcPr>
            <w:tcW w:w="836" w:type="dxa"/>
            <w:shd w:val="clear" w:color="auto" w:fill="FFFF00"/>
          </w:tcPr>
          <w:p w:rsidR="005222BD" w:rsidRPr="005222BD" w:rsidRDefault="005222BD" w:rsidP="005222BD">
            <w:pPr>
              <w:spacing w:after="0" w:line="240" w:lineRule="auto"/>
              <w:jc w:val="center"/>
              <w:rPr>
                <w:rFonts w:ascii="Times New Roman" w:hAnsi="Times New Roman" w:cs="Times New Roman"/>
              </w:rPr>
            </w:pPr>
          </w:p>
        </w:tc>
        <w:tc>
          <w:tcPr>
            <w:tcW w:w="795"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20" w:type="dxa"/>
          </w:tcPr>
          <w:p w:rsidR="005222BD" w:rsidRPr="005222BD" w:rsidRDefault="005222BD" w:rsidP="005222BD">
            <w:pPr>
              <w:spacing w:after="0" w:line="240" w:lineRule="auto"/>
              <w:jc w:val="center"/>
              <w:rPr>
                <w:rFonts w:ascii="Times New Roman" w:hAnsi="Times New Roman" w:cs="Times New Roman"/>
              </w:rPr>
            </w:pPr>
          </w:p>
        </w:tc>
        <w:tc>
          <w:tcPr>
            <w:tcW w:w="762" w:type="dxa"/>
            <w:shd w:val="clear" w:color="auto" w:fill="FFFF00"/>
          </w:tcPr>
          <w:p w:rsidR="005222BD" w:rsidRPr="005222BD" w:rsidRDefault="005222BD" w:rsidP="005222BD">
            <w:pPr>
              <w:spacing w:after="0" w:line="240" w:lineRule="auto"/>
              <w:jc w:val="center"/>
              <w:rPr>
                <w:rFonts w:ascii="Times New Roman" w:hAnsi="Times New Roman" w:cs="Times New Roman"/>
                <w:lang w:val="kk-KZ"/>
              </w:rPr>
            </w:pPr>
          </w:p>
        </w:tc>
      </w:tr>
      <w:tr w:rsidR="005222BD" w:rsidRPr="005222BD" w:rsidTr="006B08C0">
        <w:tblPrEx>
          <w:tblCellMar>
            <w:top w:w="0" w:type="dxa"/>
            <w:bottom w:w="0" w:type="dxa"/>
          </w:tblCellMar>
        </w:tblPrEx>
        <w:trPr>
          <w:cantSplit/>
          <w:trHeight w:val="480"/>
        </w:trPr>
        <w:tc>
          <w:tcPr>
            <w:tcW w:w="787"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ҚБ</w:t>
            </w:r>
          </w:p>
        </w:tc>
        <w:tc>
          <w:tcPr>
            <w:tcW w:w="2552" w:type="dxa"/>
            <w:tcBorders>
              <w:bottom w:val="single" w:sz="4" w:space="0" w:color="auto"/>
            </w:tcBorders>
            <w:vAlign w:val="center"/>
          </w:tcPr>
          <w:p w:rsidR="005222BD" w:rsidRPr="005222BD" w:rsidRDefault="005222BD" w:rsidP="005222BD">
            <w:pPr>
              <w:spacing w:after="0" w:line="240" w:lineRule="auto"/>
              <w:rPr>
                <w:rFonts w:ascii="Times New Roman" w:hAnsi="Times New Roman" w:cs="Times New Roman"/>
                <w:color w:val="FF0000"/>
                <w:lang w:val="kk-KZ"/>
              </w:rPr>
            </w:pPr>
            <w:r w:rsidRPr="005222BD">
              <w:rPr>
                <w:rFonts w:ascii="Times New Roman" w:hAnsi="Times New Roman" w:cs="Times New Roman"/>
                <w:color w:val="FF0000"/>
                <w:lang w:val="kk-KZ"/>
              </w:rPr>
              <w:t>Ауызша емтихан</w:t>
            </w:r>
          </w:p>
        </w:tc>
        <w:tc>
          <w:tcPr>
            <w:tcW w:w="65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lang w:val="kk-KZ"/>
              </w:rPr>
            </w:pPr>
            <w:r w:rsidRPr="005222BD">
              <w:rPr>
                <w:rFonts w:ascii="Times New Roman" w:hAnsi="Times New Roman" w:cs="Times New Roman"/>
                <w:lang w:val="kk-KZ"/>
              </w:rPr>
              <w:t>100</w:t>
            </w: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shd w:val="clear" w:color="auto" w:fill="FFFF00"/>
            <w:vAlign w:val="center"/>
          </w:tcPr>
          <w:p w:rsidR="005222BD" w:rsidRPr="005222BD" w:rsidRDefault="005222BD" w:rsidP="005222BD">
            <w:pPr>
              <w:spacing w:after="0" w:line="240" w:lineRule="auto"/>
              <w:jc w:val="center"/>
              <w:rPr>
                <w:rFonts w:ascii="Times New Roman" w:hAnsi="Times New Roman" w:cs="Times New Roman"/>
              </w:rPr>
            </w:pPr>
          </w:p>
        </w:tc>
        <w:tc>
          <w:tcPr>
            <w:tcW w:w="594"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666"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right w:val="single" w:sz="4" w:space="0" w:color="auto"/>
            </w:tcBorders>
            <w:vAlign w:val="center"/>
          </w:tcPr>
          <w:p w:rsidR="005222BD" w:rsidRPr="005222BD" w:rsidRDefault="005222BD" w:rsidP="005222BD">
            <w:pPr>
              <w:spacing w:after="0" w:line="240" w:lineRule="auto"/>
              <w:rPr>
                <w:rFonts w:ascii="Times New Roman" w:hAnsi="Times New Roman" w:cs="Times New Roman"/>
              </w:rPr>
            </w:pPr>
          </w:p>
        </w:tc>
        <w:tc>
          <w:tcPr>
            <w:tcW w:w="709" w:type="dxa"/>
            <w:tcBorders>
              <w:left w:val="nil"/>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836" w:type="dxa"/>
            <w:tcBorders>
              <w:bottom w:val="single" w:sz="4" w:space="0" w:color="auto"/>
            </w:tcBorders>
            <w:shd w:val="clear" w:color="auto" w:fill="FFFF00"/>
            <w:vAlign w:val="center"/>
          </w:tcPr>
          <w:p w:rsidR="005222BD" w:rsidRPr="005222BD" w:rsidRDefault="005222BD" w:rsidP="005222BD">
            <w:pPr>
              <w:spacing w:after="0" w:line="240" w:lineRule="auto"/>
              <w:jc w:val="center"/>
              <w:rPr>
                <w:rFonts w:ascii="Times New Roman" w:hAnsi="Times New Roman" w:cs="Times New Roman"/>
              </w:rPr>
            </w:pPr>
          </w:p>
        </w:tc>
        <w:tc>
          <w:tcPr>
            <w:tcW w:w="795"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5222BD" w:rsidRPr="005222BD" w:rsidRDefault="005222BD" w:rsidP="005222BD">
            <w:pPr>
              <w:spacing w:after="0" w:line="240" w:lineRule="auto"/>
              <w:jc w:val="center"/>
              <w:rPr>
                <w:rFonts w:ascii="Times New Roman" w:hAnsi="Times New Roman" w:cs="Times New Roman"/>
              </w:rPr>
            </w:pPr>
          </w:p>
        </w:tc>
        <w:tc>
          <w:tcPr>
            <w:tcW w:w="762" w:type="dxa"/>
            <w:tcBorders>
              <w:bottom w:val="single" w:sz="4" w:space="0" w:color="auto"/>
            </w:tcBorders>
            <w:shd w:val="clear" w:color="auto" w:fill="FFFF00"/>
            <w:vAlign w:val="center"/>
          </w:tcPr>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lang w:val="kk-KZ"/>
              </w:rPr>
              <w:t>*</w:t>
            </w:r>
          </w:p>
        </w:tc>
      </w:tr>
    </w:tbl>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center"/>
        <w:rPr>
          <w:rFonts w:ascii="Times New Roman" w:hAnsi="Times New Roman" w:cs="Times New Roman"/>
          <w:b/>
          <w:sz w:val="20"/>
          <w:szCs w:val="20"/>
          <w:lang w:val="kk-KZ"/>
        </w:rPr>
      </w:pPr>
    </w:p>
    <w:p w:rsidR="005222BD" w:rsidRPr="005222BD" w:rsidRDefault="005222BD" w:rsidP="005222BD">
      <w:pPr>
        <w:spacing w:after="0" w:line="240" w:lineRule="auto"/>
        <w:ind w:firstLine="540"/>
        <w:jc w:val="both"/>
        <w:rPr>
          <w:rFonts w:ascii="Times New Roman" w:hAnsi="Times New Roman" w:cs="Times New Roman"/>
          <w:sz w:val="20"/>
          <w:szCs w:val="20"/>
          <w:lang w:val="kk-KZ"/>
        </w:rPr>
      </w:pPr>
      <w:r w:rsidRPr="005222BD">
        <w:rPr>
          <w:rFonts w:ascii="Times New Roman" w:hAnsi="Times New Roman" w:cs="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222BD" w:rsidRPr="005222BD" w:rsidRDefault="005222BD" w:rsidP="005222BD">
      <w:pPr>
        <w:shd w:val="clear" w:color="auto" w:fill="FFFFFF"/>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b/>
          <w:bCs/>
          <w:color w:val="FF0000"/>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222BD" w:rsidRPr="005222BD" w:rsidTr="006B08C0">
        <w:tc>
          <w:tcPr>
            <w:tcW w:w="2977" w:type="dxa"/>
            <w:shd w:val="clear" w:color="auto" w:fill="auto"/>
          </w:tcPr>
          <w:p w:rsidR="005222BD" w:rsidRPr="005222BD" w:rsidRDefault="005222BD" w:rsidP="005222BD">
            <w:pPr>
              <w:spacing w:after="0" w:line="240" w:lineRule="auto"/>
              <w:ind w:firstLine="33"/>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lang w:val="kk-KZ"/>
              </w:rPr>
              <w:t>Әріптік жүйе бойынша баға</w:t>
            </w:r>
          </w:p>
        </w:tc>
        <w:tc>
          <w:tcPr>
            <w:tcW w:w="1450"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А</w:t>
            </w:r>
          </w:p>
        </w:tc>
        <w:tc>
          <w:tcPr>
            <w:tcW w:w="1527"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А-</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В+</w:t>
            </w:r>
          </w:p>
        </w:tc>
        <w:tc>
          <w:tcPr>
            <w:tcW w:w="851"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В</w:t>
            </w:r>
          </w:p>
        </w:tc>
        <w:tc>
          <w:tcPr>
            <w:tcW w:w="1134"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В-</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С+</w:t>
            </w:r>
          </w:p>
        </w:tc>
        <w:tc>
          <w:tcPr>
            <w:tcW w:w="916"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С</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С-</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D+</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D</w:t>
            </w:r>
          </w:p>
        </w:tc>
        <w:tc>
          <w:tcPr>
            <w:tcW w:w="915"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b/>
                <w:color w:val="FF0000"/>
                <w:spacing w:val="2"/>
                <w:sz w:val="20"/>
                <w:szCs w:val="20"/>
              </w:rPr>
              <w:t>F</w:t>
            </w:r>
          </w:p>
        </w:tc>
      </w:tr>
      <w:tr w:rsidR="005222BD" w:rsidRPr="005222BD" w:rsidTr="006B08C0">
        <w:trPr>
          <w:trHeight w:val="524"/>
        </w:trPr>
        <w:tc>
          <w:tcPr>
            <w:tcW w:w="2977" w:type="dxa"/>
            <w:shd w:val="clear" w:color="auto" w:fill="auto"/>
            <w:vAlign w:val="center"/>
          </w:tcPr>
          <w:p w:rsidR="005222BD" w:rsidRPr="005222BD" w:rsidRDefault="005222BD" w:rsidP="005222BD">
            <w:pPr>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rPr>
              <w:t>%-</w:t>
            </w:r>
            <w:r w:rsidRPr="005222BD">
              <w:rPr>
                <w:rFonts w:ascii="Times New Roman" w:hAnsi="Times New Roman" w:cs="Times New Roman"/>
                <w:color w:val="FF0000"/>
                <w:spacing w:val="2"/>
                <w:sz w:val="20"/>
                <w:szCs w:val="20"/>
                <w:lang w:val="kk-KZ"/>
              </w:rPr>
              <w:t>дық құрамы</w:t>
            </w:r>
          </w:p>
        </w:tc>
        <w:tc>
          <w:tcPr>
            <w:tcW w:w="1450"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95-100</w:t>
            </w:r>
          </w:p>
        </w:tc>
        <w:tc>
          <w:tcPr>
            <w:tcW w:w="1527"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90-94</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85-89</w:t>
            </w:r>
          </w:p>
        </w:tc>
        <w:tc>
          <w:tcPr>
            <w:tcW w:w="851"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80-84</w:t>
            </w:r>
          </w:p>
        </w:tc>
        <w:tc>
          <w:tcPr>
            <w:tcW w:w="1134"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75-79</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70-74</w:t>
            </w:r>
          </w:p>
        </w:tc>
        <w:tc>
          <w:tcPr>
            <w:tcW w:w="916"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65-69</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60-64</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55-59</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50-54</w:t>
            </w:r>
          </w:p>
        </w:tc>
        <w:tc>
          <w:tcPr>
            <w:tcW w:w="915"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0-49</w:t>
            </w:r>
          </w:p>
        </w:tc>
      </w:tr>
      <w:tr w:rsidR="005222BD" w:rsidRPr="005222BD" w:rsidTr="006B08C0">
        <w:tc>
          <w:tcPr>
            <w:tcW w:w="2977" w:type="dxa"/>
            <w:shd w:val="clear" w:color="auto" w:fill="auto"/>
            <w:vAlign w:val="center"/>
          </w:tcPr>
          <w:p w:rsidR="005222BD" w:rsidRPr="005222BD" w:rsidRDefault="005222BD" w:rsidP="005222BD">
            <w:pPr>
              <w:spacing w:after="0" w:line="240" w:lineRule="auto"/>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lang w:val="kk-KZ"/>
              </w:rPr>
              <w:t>Дәстүрлі жүйе бойынша баға</w:t>
            </w:r>
          </w:p>
        </w:tc>
        <w:tc>
          <w:tcPr>
            <w:tcW w:w="2977" w:type="dxa"/>
            <w:gridSpan w:val="2"/>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color w:val="FF0000"/>
                <w:spacing w:val="2"/>
                <w:sz w:val="20"/>
                <w:szCs w:val="20"/>
                <w:lang w:val="kk-KZ"/>
              </w:rPr>
            </w:pPr>
            <w:r w:rsidRPr="005222BD">
              <w:rPr>
                <w:rFonts w:ascii="Times New Roman" w:hAnsi="Times New Roman" w:cs="Times New Roman"/>
                <w:color w:val="FF0000"/>
                <w:spacing w:val="2"/>
                <w:sz w:val="20"/>
                <w:szCs w:val="20"/>
                <w:lang w:val="kk-KZ"/>
              </w:rPr>
              <w:t>Өте жақсы</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lang w:val="kk-KZ"/>
              </w:rPr>
              <w:t>Жақсы</w:t>
            </w:r>
          </w:p>
        </w:tc>
        <w:tc>
          <w:tcPr>
            <w:tcW w:w="1985" w:type="dxa"/>
            <w:gridSpan w:val="2"/>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lang w:val="kk-KZ"/>
              </w:rPr>
              <w:t>Жақсы</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lang w:val="kk-KZ"/>
              </w:rPr>
              <w:t>Қанағат.</w:t>
            </w:r>
          </w:p>
        </w:tc>
        <w:tc>
          <w:tcPr>
            <w:tcW w:w="2900" w:type="dxa"/>
            <w:gridSpan w:val="3"/>
            <w:shd w:val="clear" w:color="auto" w:fill="auto"/>
          </w:tcPr>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color w:val="FF0000"/>
                <w:spacing w:val="2"/>
                <w:sz w:val="20"/>
                <w:szCs w:val="20"/>
                <w:lang w:val="kk-KZ"/>
              </w:rPr>
              <w:t>Қанағат.</w:t>
            </w:r>
          </w:p>
        </w:tc>
        <w:tc>
          <w:tcPr>
            <w:tcW w:w="1069" w:type="dxa"/>
            <w:shd w:val="clear" w:color="auto" w:fill="auto"/>
          </w:tcPr>
          <w:p w:rsidR="005222BD" w:rsidRPr="005222BD" w:rsidRDefault="005222BD" w:rsidP="005222BD">
            <w:pPr>
              <w:spacing w:after="0" w:line="240" w:lineRule="auto"/>
              <w:rPr>
                <w:rFonts w:ascii="Times New Roman" w:hAnsi="Times New Roman" w:cs="Times New Roman"/>
              </w:rPr>
            </w:pPr>
            <w:r w:rsidRPr="005222BD">
              <w:rPr>
                <w:rFonts w:ascii="Times New Roman" w:hAnsi="Times New Roman" w:cs="Times New Roman"/>
                <w:color w:val="FF0000"/>
                <w:spacing w:val="2"/>
                <w:sz w:val="20"/>
                <w:szCs w:val="20"/>
                <w:lang w:val="kk-KZ"/>
              </w:rPr>
              <w:t>Қанағат.</w:t>
            </w:r>
          </w:p>
        </w:tc>
        <w:tc>
          <w:tcPr>
            <w:tcW w:w="915"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lang w:val="kk-KZ"/>
              </w:rPr>
              <w:t>Қанағат-сыз</w:t>
            </w:r>
          </w:p>
        </w:tc>
      </w:tr>
      <w:tr w:rsidR="005222BD" w:rsidRPr="005222BD" w:rsidTr="006B08C0">
        <w:trPr>
          <w:trHeight w:val="428"/>
        </w:trPr>
        <w:tc>
          <w:tcPr>
            <w:tcW w:w="2977" w:type="dxa"/>
            <w:shd w:val="clear" w:color="auto" w:fill="auto"/>
            <w:vAlign w:val="center"/>
          </w:tcPr>
          <w:p w:rsidR="005222BD" w:rsidRPr="005222BD" w:rsidRDefault="005222BD" w:rsidP="005222BD">
            <w:pPr>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5222BD">
              <w:rPr>
                <w:rFonts w:ascii="Times New Roman" w:hAnsi="Times New Roman" w:cs="Times New Roman"/>
                <w:color w:val="FF0000"/>
                <w:spacing w:val="2"/>
                <w:sz w:val="20"/>
                <w:szCs w:val="20"/>
              </w:rPr>
              <w:t>ECTS</w:t>
            </w:r>
            <w:r w:rsidRPr="005222BD">
              <w:rPr>
                <w:rFonts w:ascii="Times New Roman" w:hAnsi="Times New Roman" w:cs="Times New Roman"/>
                <w:color w:val="FF0000"/>
                <w:spacing w:val="2"/>
                <w:sz w:val="20"/>
                <w:szCs w:val="20"/>
                <w:lang w:val="kk-KZ"/>
              </w:rPr>
              <w:t xml:space="preserve"> бойынша </w:t>
            </w:r>
            <w:proofErr w:type="gramStart"/>
            <w:r w:rsidRPr="005222BD">
              <w:rPr>
                <w:rFonts w:ascii="Times New Roman" w:hAnsi="Times New Roman" w:cs="Times New Roman"/>
                <w:color w:val="FF0000"/>
                <w:spacing w:val="2"/>
                <w:sz w:val="20"/>
                <w:szCs w:val="20"/>
                <w:lang w:val="kk-KZ"/>
              </w:rPr>
              <w:t>ба</w:t>
            </w:r>
            <w:proofErr w:type="gramEnd"/>
            <w:r w:rsidRPr="005222BD">
              <w:rPr>
                <w:rFonts w:ascii="Times New Roman" w:hAnsi="Times New Roman" w:cs="Times New Roman"/>
                <w:color w:val="FF0000"/>
                <w:spacing w:val="2"/>
                <w:sz w:val="20"/>
                <w:szCs w:val="20"/>
                <w:lang w:val="kk-KZ"/>
              </w:rPr>
              <w:t>ға</w:t>
            </w:r>
          </w:p>
        </w:tc>
        <w:tc>
          <w:tcPr>
            <w:tcW w:w="2977" w:type="dxa"/>
            <w:gridSpan w:val="2"/>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А</w:t>
            </w:r>
          </w:p>
        </w:tc>
        <w:tc>
          <w:tcPr>
            <w:tcW w:w="992"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В</w:t>
            </w:r>
          </w:p>
        </w:tc>
        <w:tc>
          <w:tcPr>
            <w:tcW w:w="3054" w:type="dxa"/>
            <w:gridSpan w:val="3"/>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С</w:t>
            </w:r>
          </w:p>
        </w:tc>
        <w:tc>
          <w:tcPr>
            <w:tcW w:w="2900" w:type="dxa"/>
            <w:gridSpan w:val="3"/>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D</w:t>
            </w:r>
          </w:p>
        </w:tc>
        <w:tc>
          <w:tcPr>
            <w:tcW w:w="1069"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5222BD">
              <w:rPr>
                <w:rFonts w:ascii="Times New Roman" w:hAnsi="Times New Roman" w:cs="Times New Roman"/>
                <w:color w:val="FF0000"/>
                <w:spacing w:val="2"/>
                <w:sz w:val="20"/>
                <w:szCs w:val="20"/>
              </w:rPr>
              <w:t>E</w:t>
            </w:r>
          </w:p>
        </w:tc>
        <w:tc>
          <w:tcPr>
            <w:tcW w:w="915" w:type="dxa"/>
            <w:shd w:val="clear" w:color="auto" w:fill="auto"/>
            <w:vAlign w:val="center"/>
          </w:tcPr>
          <w:p w:rsidR="005222BD" w:rsidRPr="005222BD" w:rsidRDefault="005222BD" w:rsidP="005222BD">
            <w:pPr>
              <w:spacing w:after="0" w:line="240" w:lineRule="auto"/>
              <w:jc w:val="center"/>
              <w:textAlignment w:val="baseline"/>
              <w:rPr>
                <w:rFonts w:ascii="Times New Roman" w:hAnsi="Times New Roman" w:cs="Times New Roman"/>
                <w:color w:val="FF0000"/>
                <w:spacing w:val="2"/>
                <w:sz w:val="20"/>
                <w:szCs w:val="20"/>
              </w:rPr>
            </w:pPr>
            <w:r w:rsidRPr="005222BD">
              <w:rPr>
                <w:rFonts w:ascii="Times New Roman" w:hAnsi="Times New Roman" w:cs="Times New Roman"/>
                <w:color w:val="FF0000"/>
                <w:spacing w:val="2"/>
                <w:sz w:val="20"/>
                <w:szCs w:val="20"/>
              </w:rPr>
              <w:t>FX, F</w:t>
            </w:r>
          </w:p>
        </w:tc>
      </w:tr>
    </w:tbl>
    <w:p w:rsidR="005222BD" w:rsidRPr="005222BD" w:rsidRDefault="005222BD" w:rsidP="005222BD">
      <w:pPr>
        <w:spacing w:after="0" w:line="240" w:lineRule="auto"/>
        <w:rPr>
          <w:rFonts w:ascii="Times New Roman" w:hAnsi="Times New Roman" w:cs="Times New Roman"/>
          <w:szCs w:val="20"/>
          <w:lang w:val="kk-KZ"/>
        </w:rPr>
        <w:sectPr w:rsidR="005222BD" w:rsidRPr="005222BD" w:rsidSect="00D27D4A">
          <w:pgSz w:w="16838" w:h="11906" w:orient="landscape"/>
          <w:pgMar w:top="360" w:right="1134" w:bottom="851" w:left="1620" w:header="709" w:footer="709" w:gutter="0"/>
          <w:cols w:space="708"/>
          <w:docGrid w:linePitch="360"/>
        </w:sectPr>
      </w:pPr>
    </w:p>
    <w:p w:rsidR="005222BD" w:rsidRPr="005222BD" w:rsidRDefault="005222BD" w:rsidP="005222BD">
      <w:pPr>
        <w:spacing w:after="0" w:line="240" w:lineRule="auto"/>
        <w:rPr>
          <w:rFonts w:ascii="Times New Roman" w:hAnsi="Times New Roman" w:cs="Times New Roman"/>
        </w:rPr>
      </w:pPr>
      <w:bookmarkStart w:id="0" w:name="_GoBack"/>
      <w:r>
        <w:rPr>
          <w:rFonts w:ascii="Times New Roman" w:hAnsi="Times New Roman" w:cs="Times New Roman"/>
          <w:noProof/>
          <w:lang w:eastAsia="ru-RU"/>
        </w:rPr>
        <w:lastRenderedPageBreak/>
        <w:drawing>
          <wp:inline distT="0" distB="0" distL="0" distR="0">
            <wp:extent cx="5772150" cy="6362005"/>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2150" cy="6362005"/>
                    </a:xfrm>
                    <a:prstGeom prst="rect">
                      <a:avLst/>
                    </a:prstGeom>
                    <a:noFill/>
                    <a:ln>
                      <a:noFill/>
                    </a:ln>
                  </pic:spPr>
                </pic:pic>
              </a:graphicData>
            </a:graphic>
          </wp:inline>
        </w:drawing>
      </w:r>
      <w:bookmarkEnd w:id="0"/>
    </w:p>
    <w:p w:rsidR="005222BD" w:rsidRPr="005222BD" w:rsidRDefault="005222BD" w:rsidP="005222BD">
      <w:pPr>
        <w:spacing w:after="0" w:line="240" w:lineRule="auto"/>
        <w:rPr>
          <w:rFonts w:ascii="Times New Roman" w:hAnsi="Times New Roman" w:cs="Times New Roman"/>
        </w:rPr>
      </w:pPr>
    </w:p>
    <w:p w:rsidR="005222BD" w:rsidRPr="005222BD" w:rsidRDefault="005222BD" w:rsidP="005222BD">
      <w:pPr>
        <w:spacing w:after="0" w:line="240" w:lineRule="auto"/>
        <w:rPr>
          <w:rFonts w:ascii="Times New Roman" w:hAnsi="Times New Roman" w:cs="Times New Roman"/>
        </w:rPr>
      </w:pPr>
    </w:p>
    <w:sectPr w:rsidR="005222BD" w:rsidRPr="005222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50020"/>
    <w:multiLevelType w:val="hybridMultilevel"/>
    <w:tmpl w:val="A5727EB2"/>
    <w:lvl w:ilvl="0" w:tplc="0419000F">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BB3466C"/>
    <w:multiLevelType w:val="hybridMultilevel"/>
    <w:tmpl w:val="14C2CC60"/>
    <w:lvl w:ilvl="0" w:tplc="B8788A6E">
      <w:start w:val="1"/>
      <w:numFmt w:val="decimal"/>
      <w:lvlText w:val="%1."/>
      <w:lvlJc w:val="left"/>
      <w:pPr>
        <w:tabs>
          <w:tab w:val="num" w:pos="495"/>
        </w:tabs>
        <w:ind w:left="495" w:hanging="375"/>
      </w:pPr>
    </w:lvl>
    <w:lvl w:ilvl="1" w:tplc="04190019">
      <w:start w:val="1"/>
      <w:numFmt w:val="decimal"/>
      <w:lvlText w:val="%2."/>
      <w:lvlJc w:val="left"/>
      <w:pPr>
        <w:tabs>
          <w:tab w:val="num" w:pos="1320"/>
        </w:tabs>
        <w:ind w:left="1320" w:hanging="360"/>
      </w:pPr>
    </w:lvl>
    <w:lvl w:ilvl="2" w:tplc="0419001B">
      <w:start w:val="1"/>
      <w:numFmt w:val="decimal"/>
      <w:lvlText w:val="%3."/>
      <w:lvlJc w:val="left"/>
      <w:pPr>
        <w:tabs>
          <w:tab w:val="num" w:pos="2040"/>
        </w:tabs>
        <w:ind w:left="2040" w:hanging="360"/>
      </w:pPr>
    </w:lvl>
    <w:lvl w:ilvl="3" w:tplc="0419000F">
      <w:start w:val="1"/>
      <w:numFmt w:val="decimal"/>
      <w:lvlText w:val="%4."/>
      <w:lvlJc w:val="left"/>
      <w:pPr>
        <w:tabs>
          <w:tab w:val="num" w:pos="2760"/>
        </w:tabs>
        <w:ind w:left="2760" w:hanging="360"/>
      </w:pPr>
    </w:lvl>
    <w:lvl w:ilvl="4" w:tplc="04190019">
      <w:start w:val="1"/>
      <w:numFmt w:val="decimal"/>
      <w:lvlText w:val="%5."/>
      <w:lvlJc w:val="left"/>
      <w:pPr>
        <w:tabs>
          <w:tab w:val="num" w:pos="3480"/>
        </w:tabs>
        <w:ind w:left="3480" w:hanging="360"/>
      </w:pPr>
    </w:lvl>
    <w:lvl w:ilvl="5" w:tplc="0419001B">
      <w:start w:val="1"/>
      <w:numFmt w:val="decimal"/>
      <w:lvlText w:val="%6."/>
      <w:lvlJc w:val="left"/>
      <w:pPr>
        <w:tabs>
          <w:tab w:val="num" w:pos="4200"/>
        </w:tabs>
        <w:ind w:left="4200" w:hanging="360"/>
      </w:pPr>
    </w:lvl>
    <w:lvl w:ilvl="6" w:tplc="0419000F">
      <w:start w:val="1"/>
      <w:numFmt w:val="decimal"/>
      <w:lvlText w:val="%7."/>
      <w:lvlJc w:val="left"/>
      <w:pPr>
        <w:tabs>
          <w:tab w:val="num" w:pos="4920"/>
        </w:tabs>
        <w:ind w:left="4920" w:hanging="360"/>
      </w:pPr>
    </w:lvl>
    <w:lvl w:ilvl="7" w:tplc="04190019">
      <w:start w:val="1"/>
      <w:numFmt w:val="decimal"/>
      <w:lvlText w:val="%8."/>
      <w:lvlJc w:val="left"/>
      <w:pPr>
        <w:tabs>
          <w:tab w:val="num" w:pos="5640"/>
        </w:tabs>
        <w:ind w:left="5640" w:hanging="360"/>
      </w:pPr>
    </w:lvl>
    <w:lvl w:ilvl="8" w:tplc="0419001B">
      <w:start w:val="1"/>
      <w:numFmt w:val="decimal"/>
      <w:lvlText w:val="%9."/>
      <w:lvlJc w:val="left"/>
      <w:pPr>
        <w:tabs>
          <w:tab w:val="num" w:pos="6360"/>
        </w:tabs>
        <w:ind w:left="636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B79"/>
    <w:rsid w:val="002B6B79"/>
    <w:rsid w:val="00415AFB"/>
    <w:rsid w:val="00522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222BD"/>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22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22BD"/>
    <w:rPr>
      <w:rFonts w:ascii="Tahoma" w:hAnsi="Tahoma" w:cs="Tahoma"/>
      <w:sz w:val="16"/>
      <w:szCs w:val="16"/>
    </w:rPr>
  </w:style>
  <w:style w:type="character" w:customStyle="1" w:styleId="10">
    <w:name w:val="Заголовок 1 Знак"/>
    <w:basedOn w:val="a0"/>
    <w:link w:val="1"/>
    <w:rsid w:val="005222BD"/>
    <w:rPr>
      <w:rFonts w:ascii="Times New Roman" w:eastAsia="Times New Roman" w:hAnsi="Times New Roman" w:cs="Times New Roman"/>
      <w:sz w:val="28"/>
      <w:szCs w:val="24"/>
      <w:lang w:eastAsia="ru-RU"/>
    </w:rPr>
  </w:style>
  <w:style w:type="table" w:styleId="a5">
    <w:name w:val="Table Grid"/>
    <w:basedOn w:val="a1"/>
    <w:rsid w:val="00522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5222BD"/>
    <w:pPr>
      <w:spacing w:after="0" w:line="240" w:lineRule="auto"/>
      <w:jc w:val="both"/>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5222BD"/>
    <w:rPr>
      <w:rFonts w:ascii="Times New Roman" w:eastAsia="Times New Roman" w:hAnsi="Times New Roman" w:cs="Times New Roman"/>
      <w:sz w:val="28"/>
      <w:szCs w:val="24"/>
      <w:lang w:eastAsia="ru-RU"/>
    </w:rPr>
  </w:style>
  <w:style w:type="paragraph" w:styleId="2">
    <w:name w:val="toc 2"/>
    <w:basedOn w:val="a"/>
    <w:uiPriority w:val="1"/>
    <w:qFormat/>
    <w:rsid w:val="005222BD"/>
    <w:pPr>
      <w:widowControl w:val="0"/>
      <w:spacing w:before="1" w:after="0" w:line="240" w:lineRule="auto"/>
      <w:ind w:left="501" w:hanging="389"/>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222BD"/>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22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22BD"/>
    <w:rPr>
      <w:rFonts w:ascii="Tahoma" w:hAnsi="Tahoma" w:cs="Tahoma"/>
      <w:sz w:val="16"/>
      <w:szCs w:val="16"/>
    </w:rPr>
  </w:style>
  <w:style w:type="character" w:customStyle="1" w:styleId="10">
    <w:name w:val="Заголовок 1 Знак"/>
    <w:basedOn w:val="a0"/>
    <w:link w:val="1"/>
    <w:rsid w:val="005222BD"/>
    <w:rPr>
      <w:rFonts w:ascii="Times New Roman" w:eastAsia="Times New Roman" w:hAnsi="Times New Roman" w:cs="Times New Roman"/>
      <w:sz w:val="28"/>
      <w:szCs w:val="24"/>
      <w:lang w:eastAsia="ru-RU"/>
    </w:rPr>
  </w:style>
  <w:style w:type="table" w:styleId="a5">
    <w:name w:val="Table Grid"/>
    <w:basedOn w:val="a1"/>
    <w:rsid w:val="00522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5222BD"/>
    <w:pPr>
      <w:spacing w:after="0" w:line="240" w:lineRule="auto"/>
      <w:jc w:val="both"/>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5222BD"/>
    <w:rPr>
      <w:rFonts w:ascii="Times New Roman" w:eastAsia="Times New Roman" w:hAnsi="Times New Roman" w:cs="Times New Roman"/>
      <w:sz w:val="28"/>
      <w:szCs w:val="24"/>
      <w:lang w:eastAsia="ru-RU"/>
    </w:rPr>
  </w:style>
  <w:style w:type="paragraph" w:styleId="2">
    <w:name w:val="toc 2"/>
    <w:basedOn w:val="a"/>
    <w:uiPriority w:val="1"/>
    <w:qFormat/>
    <w:rsid w:val="005222BD"/>
    <w:pPr>
      <w:widowControl w:val="0"/>
      <w:spacing w:before="1" w:after="0" w:line="240" w:lineRule="auto"/>
      <w:ind w:left="501" w:hanging="389"/>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941</Words>
  <Characters>5370</Characters>
  <Application>Microsoft Office Word</Application>
  <DocSecurity>0</DocSecurity>
  <Lines>44</Lines>
  <Paragraphs>12</Paragraphs>
  <ScaleCrop>false</ScaleCrop>
  <Company>KGU</Company>
  <LinksUpToDate>false</LinksUpToDate>
  <CharactersWithSpaces>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2017-11-28T04:32:00Z</dcterms:created>
  <dcterms:modified xsi:type="dcterms:W3CDTF">2017-11-28T04:35:00Z</dcterms:modified>
</cp:coreProperties>
</file>